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5AB" w:rsidRDefault="000277FD">
      <w:pPr>
        <w:pStyle w:val="520"/>
        <w:keepNext/>
        <w:keepLines/>
        <w:shd w:val="clear" w:color="auto" w:fill="auto"/>
        <w:spacing w:after="465" w:line="270" w:lineRule="exact"/>
        <w:ind w:right="140"/>
        <w:rPr>
          <w:rStyle w:val="521"/>
          <w:rFonts w:ascii="Times New Roman" w:hAnsi="Times New Roman" w:cs="Times New Roman"/>
          <w:b/>
          <w:bCs/>
          <w:i/>
          <w:iCs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u w:val="single"/>
          <w:lang w:val="ru-RU"/>
        </w:rPr>
        <w:drawing>
          <wp:anchor distT="0" distB="0" distL="114300" distR="114300" simplePos="0" relativeHeight="377505536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289560</wp:posOffset>
            </wp:positionV>
            <wp:extent cx="4572000" cy="3048000"/>
            <wp:effectExtent l="19050" t="0" r="0" b="0"/>
            <wp:wrapNone/>
            <wp:docPr id="2" name="Рисунок 1" descr="E:\Новая папка (2)\120592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ая папка (2)\12059296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3B14">
        <w:rPr>
          <w:rStyle w:val="521"/>
          <w:rFonts w:ascii="Times New Roman" w:hAnsi="Times New Roman" w:cs="Times New Roman"/>
          <w:b/>
          <w:bCs/>
          <w:i/>
          <w:iCs/>
          <w:sz w:val="26"/>
          <w:szCs w:val="26"/>
        </w:rPr>
        <w:t>Практична робота</w:t>
      </w:r>
    </w:p>
    <w:p w:rsidR="000277FD" w:rsidRPr="005D3B14" w:rsidRDefault="000277FD">
      <w:pPr>
        <w:pStyle w:val="520"/>
        <w:keepNext/>
        <w:keepLines/>
        <w:shd w:val="clear" w:color="auto" w:fill="auto"/>
        <w:spacing w:after="465" w:line="270" w:lineRule="exact"/>
        <w:ind w:right="140"/>
        <w:rPr>
          <w:rFonts w:ascii="Times New Roman" w:hAnsi="Times New Roman" w:cs="Times New Roman"/>
          <w:sz w:val="26"/>
          <w:szCs w:val="26"/>
        </w:rPr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0277FD" w:rsidRDefault="000277FD">
      <w:pPr>
        <w:pStyle w:val="4"/>
        <w:shd w:val="clear" w:color="auto" w:fill="auto"/>
        <w:spacing w:before="0"/>
        <w:ind w:left="40" w:right="40" w:firstLine="260"/>
      </w:pPr>
    </w:p>
    <w:p w:rsidR="00783132" w:rsidRDefault="00783132" w:rsidP="000277FD">
      <w:pPr>
        <w:widowControl/>
        <w:jc w:val="center"/>
        <w:rPr>
          <w:rFonts w:ascii="Helvetica" w:eastAsia="Times New Roman" w:hAnsi="Helvetica" w:cs="Helvetica"/>
          <w:color w:val="auto"/>
          <w:sz w:val="21"/>
          <w:lang w:val="ru-RU"/>
        </w:rPr>
      </w:pPr>
    </w:p>
    <w:p w:rsidR="00783132" w:rsidRPr="00E21BDA" w:rsidRDefault="00E21BDA" w:rsidP="00E21BDA">
      <w:pPr>
        <w:widowControl/>
        <w:tabs>
          <w:tab w:val="left" w:pos="765"/>
        </w:tabs>
        <w:jc w:val="both"/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</w:pPr>
      <w:r>
        <w:rPr>
          <w:rFonts w:ascii="Helvetica" w:eastAsia="Times New Roman" w:hAnsi="Helvetica" w:cs="Helvetica"/>
          <w:color w:val="auto"/>
          <w:sz w:val="21"/>
          <w:lang w:val="ru-RU"/>
        </w:rPr>
        <w:tab/>
        <w:t xml:space="preserve">   </w:t>
      </w:r>
      <w:r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>Рис.1.</w:t>
      </w:r>
      <w:r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 xml:space="preserve"> Колектив </w:t>
      </w:r>
      <w:r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>ТОВ "Інтер Авто Центр"</w:t>
      </w:r>
    </w:p>
    <w:p w:rsidR="00783132" w:rsidRPr="00E21BDA" w:rsidRDefault="00783132" w:rsidP="000277FD">
      <w:pPr>
        <w:widowControl/>
        <w:jc w:val="center"/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</w:pPr>
    </w:p>
    <w:p w:rsidR="00783132" w:rsidRDefault="00783132" w:rsidP="000277FD">
      <w:pPr>
        <w:widowControl/>
        <w:jc w:val="center"/>
        <w:rPr>
          <w:rFonts w:ascii="Helvetica" w:eastAsia="Times New Roman" w:hAnsi="Helvetica" w:cs="Helvetica"/>
          <w:color w:val="auto"/>
          <w:sz w:val="21"/>
          <w:szCs w:val="21"/>
          <w:lang w:val="ru-RU"/>
        </w:rPr>
      </w:pPr>
      <w:r>
        <w:rPr>
          <w:rFonts w:ascii="Helvetica" w:eastAsia="Times New Roman" w:hAnsi="Helvetica" w:cs="Helvetica"/>
          <w:noProof/>
          <w:color w:val="auto"/>
          <w:sz w:val="21"/>
          <w:szCs w:val="21"/>
          <w:lang w:val="ru-RU"/>
        </w:rPr>
        <w:drawing>
          <wp:inline distT="0" distB="0" distL="0" distR="0">
            <wp:extent cx="6017380" cy="2961680"/>
            <wp:effectExtent l="19050" t="0" r="2420" b="0"/>
            <wp:docPr id="13" name="Рисунок 3" descr="E:\Новая папка (2)\кк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овая папка (2)\ккк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45" cy="296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BDA" w:rsidRPr="00E21BDA" w:rsidRDefault="00E21BDA" w:rsidP="00E21BDA">
      <w:pPr>
        <w:widowControl/>
        <w:jc w:val="center"/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 xml:space="preserve">Рис.2. </w:t>
      </w:r>
      <w:r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>ТОВ "Інтер Авто Центр" 10007 Житомир Коростышевская 1а</w:t>
      </w:r>
      <w:r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br/>
        <w:t>Телефон: +38 0412 48 70 70 Телефакс: +38 0412 48 70 70</w:t>
      </w:r>
      <w:r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br/>
        <w:t xml:space="preserve">E-Mail: reception@inter-avto.com.ua  Інтернет: </w:t>
      </w:r>
      <w:hyperlink r:id="rId10" w:history="1">
        <w:r w:rsidRPr="00E21BDA">
          <w:rPr>
            <w:rStyle w:val="a3"/>
            <w:rFonts w:ascii="Times New Roman" w:eastAsia="Times New Roman" w:hAnsi="Times New Roman" w:cs="Times New Roman"/>
            <w:sz w:val="26"/>
            <w:szCs w:val="26"/>
            <w:lang w:val="ru-RU"/>
          </w:rPr>
          <w:t>www.inter-avto.com.ua</w:t>
        </w:r>
      </w:hyperlink>
    </w:p>
    <w:p w:rsidR="00E21BDA" w:rsidRDefault="00E21BDA" w:rsidP="000277FD">
      <w:pPr>
        <w:pStyle w:val="4"/>
        <w:shd w:val="clear" w:color="auto" w:fill="auto"/>
        <w:spacing w:before="0"/>
        <w:ind w:right="40" w:firstLine="300"/>
      </w:pPr>
    </w:p>
    <w:p w:rsidR="000277FD" w:rsidRPr="000277FD" w:rsidRDefault="006227BA" w:rsidP="000277FD">
      <w:pPr>
        <w:pStyle w:val="4"/>
        <w:shd w:val="clear" w:color="auto" w:fill="auto"/>
        <w:spacing w:before="0"/>
        <w:ind w:right="40" w:firstLine="300"/>
      </w:pPr>
      <w:r w:rsidRPr="005D3B14">
        <w:t xml:space="preserve">Компанія </w:t>
      </w:r>
      <w:r w:rsidRPr="005D3B14">
        <w:rPr>
          <w:rStyle w:val="a5"/>
        </w:rPr>
        <w:t>«</w:t>
      </w:r>
      <w:r w:rsidRPr="005D3B14">
        <w:rPr>
          <w:rStyle w:val="a6"/>
        </w:rPr>
        <w:t>Інтер Авто Центр»</w:t>
      </w:r>
      <w:r w:rsidRPr="005D3B14">
        <w:rPr>
          <w:rStyle w:val="75pt"/>
        </w:rPr>
        <w:t xml:space="preserve"> </w:t>
      </w:r>
      <w:r w:rsidRPr="005D3B14">
        <w:t xml:space="preserve">- офіційний дилер концерну </w:t>
      </w:r>
      <w:r w:rsidRPr="005D3B14">
        <w:rPr>
          <w:lang w:val="fr-FR"/>
        </w:rPr>
        <w:t xml:space="preserve">Volkswagen </w:t>
      </w:r>
      <w:r w:rsidRPr="005D3B14">
        <w:rPr>
          <w:lang w:val="de-DE"/>
        </w:rPr>
        <w:t xml:space="preserve">AG </w:t>
      </w:r>
      <w:r w:rsidRPr="005D3B14">
        <w:t>німе</w:t>
      </w:r>
      <w:r w:rsidR="005D3B14">
        <w:t>цького виробництва у Житомирі</w:t>
      </w:r>
      <w:r w:rsidRPr="005D3B14">
        <w:t xml:space="preserve"> пропонує свої послуги в сфері продажу, обслуговування та ремонту автомобілів марки </w:t>
      </w:r>
      <w:r w:rsidRPr="005D3B14">
        <w:rPr>
          <w:lang w:val="de-DE"/>
        </w:rPr>
        <w:t>Volkswagen AG.</w:t>
      </w:r>
    </w:p>
    <w:p w:rsidR="00DA75AB" w:rsidRPr="005D3B14" w:rsidRDefault="006227BA">
      <w:pPr>
        <w:pStyle w:val="20"/>
        <w:shd w:val="clear" w:color="auto" w:fill="auto"/>
        <w:ind w:left="40" w:right="40"/>
      </w:pPr>
      <w:r w:rsidRPr="005D3B14">
        <w:rPr>
          <w:i w:val="0"/>
          <w:u w:val="single"/>
        </w:rPr>
        <w:t>Мета компанії</w:t>
      </w:r>
      <w:r w:rsidRPr="005D3B14">
        <w:rPr>
          <w:rStyle w:val="275pt"/>
        </w:rPr>
        <w:t xml:space="preserve"> — </w:t>
      </w:r>
      <w:r w:rsidRPr="005D3B14">
        <w:rPr>
          <w:rStyle w:val="21"/>
          <w:iCs/>
          <w:u w:val="none"/>
        </w:rPr>
        <w:t>досягнення лідируючих позицій на автомобільному ринку у</w:t>
      </w:r>
      <w:r w:rsidRPr="005D3B14">
        <w:t xml:space="preserve"> </w:t>
      </w:r>
      <w:r w:rsidRPr="005D3B14">
        <w:rPr>
          <w:rStyle w:val="21"/>
          <w:iCs/>
          <w:u w:val="none"/>
        </w:rPr>
        <w:t>Житомирській області.</w:t>
      </w:r>
    </w:p>
    <w:p w:rsidR="00DA75AB" w:rsidRPr="005D3B14" w:rsidRDefault="006227BA">
      <w:pPr>
        <w:pStyle w:val="20"/>
        <w:shd w:val="clear" w:color="auto" w:fill="auto"/>
        <w:spacing w:after="360"/>
        <w:ind w:left="40" w:right="40"/>
      </w:pPr>
      <w:r w:rsidRPr="005D3B14">
        <w:rPr>
          <w:i w:val="0"/>
        </w:rPr>
        <w:t xml:space="preserve">Стратегічними цілями компанії є </w:t>
      </w:r>
      <w:r w:rsidRPr="005D3B14">
        <w:rPr>
          <w:rStyle w:val="21"/>
          <w:iCs/>
          <w:u w:val="none"/>
        </w:rPr>
        <w:t>завоювання більшого сегмента</w:t>
      </w:r>
      <w:r w:rsidRPr="005D3B14">
        <w:t xml:space="preserve"> </w:t>
      </w:r>
      <w:r w:rsidRPr="005D3B14">
        <w:rPr>
          <w:rStyle w:val="21"/>
          <w:iCs/>
          <w:u w:val="none"/>
        </w:rPr>
        <w:t>автомобільного ринку шляхом забезпечення якісних автомобілів від виробника.</w:t>
      </w:r>
    </w:p>
    <w:p w:rsidR="00DA75AB" w:rsidRPr="005D3B14" w:rsidRDefault="006227BA">
      <w:pPr>
        <w:pStyle w:val="4"/>
        <w:shd w:val="clear" w:color="auto" w:fill="auto"/>
        <w:spacing w:before="0" w:after="360" w:line="370" w:lineRule="exact"/>
        <w:ind w:left="40" w:right="40" w:firstLine="260"/>
      </w:pPr>
      <w:r w:rsidRPr="005D3B14">
        <w:lastRenderedPageBreak/>
        <w:t>Для зручності клієнтів пропонується проведення випробувальних поїздок, а також використовуємо різні схеми продажу автомобілів (фінансування від заводу виробника - компанії «Порше Фінанс Груп», обмін старого автомобіля з доплатою на новий та інше).</w:t>
      </w:r>
    </w:p>
    <w:p w:rsidR="00DA75AB" w:rsidRPr="005D3B14" w:rsidRDefault="006227BA">
      <w:pPr>
        <w:pStyle w:val="4"/>
        <w:shd w:val="clear" w:color="auto" w:fill="auto"/>
        <w:spacing w:before="0" w:after="286" w:line="370" w:lineRule="exact"/>
        <w:ind w:left="40" w:right="40" w:firstLine="260"/>
      </w:pPr>
      <w:r w:rsidRPr="005D3B14">
        <w:t xml:space="preserve">На теперішній час підприємство має автосалон </w:t>
      </w:r>
      <w:r w:rsidRPr="005D3B14">
        <w:rPr>
          <w:lang w:val="de-DE"/>
        </w:rPr>
        <w:t xml:space="preserve">Volkswagen </w:t>
      </w:r>
      <w:r w:rsidRPr="005D3B14">
        <w:t xml:space="preserve">площею 1100 кв.м. який спроектовано згідно нових стандартів дизайну дилерського центру </w:t>
      </w:r>
      <w:r w:rsidRPr="005D3B14">
        <w:rPr>
          <w:lang w:val="de-DE"/>
        </w:rPr>
        <w:t>Volkswagen.</w:t>
      </w:r>
    </w:p>
    <w:p w:rsidR="00DA75AB" w:rsidRPr="008B2AE8" w:rsidRDefault="008B2AE8" w:rsidP="00E21BD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ru-RU"/>
        </w:rPr>
        <w:drawing>
          <wp:anchor distT="0" distB="0" distL="114300" distR="114300" simplePos="0" relativeHeight="377508608" behindDoc="1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align>top</wp:align>
            </wp:positionV>
            <wp:extent cx="4666615" cy="3095625"/>
            <wp:effectExtent l="19050" t="0" r="635" b="0"/>
            <wp:wrapTopAndBottom/>
            <wp:docPr id="5" name="Рисунок 5" descr="E:\Діма\5 курс\фто до практ\IMG_20151103_121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Діма\5 курс\фто до практ\IMG_20151103_1219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61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1BDA">
        <w:rPr>
          <w:rFonts w:ascii="Times New Roman" w:hAnsi="Times New Roman" w:cs="Times New Roman"/>
        </w:rPr>
        <w:t xml:space="preserve">              Рис.3. Група ААГ- 13М на екскурсії в</w:t>
      </w:r>
      <w:r w:rsidR="00E21BDA" w:rsidRPr="00E21BDA">
        <w:rPr>
          <w:rFonts w:ascii="Helvetica" w:eastAsia="Times New Roman" w:hAnsi="Helvetica" w:cs="Helvetica"/>
          <w:color w:val="auto"/>
          <w:sz w:val="21"/>
          <w:lang w:val="ru-RU"/>
        </w:rPr>
        <w:t xml:space="preserve"> </w:t>
      </w:r>
      <w:r w:rsidR="00E21BDA" w:rsidRPr="00E21BDA">
        <w:rPr>
          <w:rFonts w:ascii="Times New Roman" w:eastAsia="Times New Roman" w:hAnsi="Times New Roman" w:cs="Times New Roman"/>
          <w:color w:val="auto"/>
          <w:sz w:val="26"/>
          <w:szCs w:val="26"/>
          <w:lang w:val="ru-RU"/>
        </w:rPr>
        <w:t>ТОВ "Інтер Авто Центр"</w:t>
      </w:r>
      <w:r w:rsidR="00E21BDA" w:rsidRPr="00E21BDA">
        <w:rPr>
          <w:rFonts w:ascii="Times New Roman" w:hAnsi="Times New Roman" w:cs="Times New Roman"/>
          <w:sz w:val="26"/>
          <w:szCs w:val="26"/>
        </w:rPr>
        <w:br w:type="textWrapping" w:clear="all"/>
      </w:r>
    </w:p>
    <w:p w:rsidR="00DA75AB" w:rsidRDefault="006227BA" w:rsidP="00E21BDA">
      <w:pPr>
        <w:pStyle w:val="4"/>
        <w:shd w:val="clear" w:color="auto" w:fill="auto"/>
        <w:spacing w:before="395" w:line="370" w:lineRule="exact"/>
        <w:ind w:right="40" w:firstLine="708"/>
      </w:pPr>
      <w:r w:rsidRPr="005D3B14">
        <w:t xml:space="preserve">Гарантія на всі автомобілі </w:t>
      </w:r>
      <w:r w:rsidRPr="005D3B14">
        <w:rPr>
          <w:lang w:val="fr-FR"/>
        </w:rPr>
        <w:t xml:space="preserve">Volkswagen </w:t>
      </w:r>
      <w:r w:rsidRPr="005D3B14">
        <w:t xml:space="preserve">2 роки без обмеження пробігу та 12 років на оцинкований кузов. При купівлі автомобіля кожний клієнт отримує цілодобову підтримку </w:t>
      </w:r>
      <w:r w:rsidRPr="005D3B14">
        <w:rPr>
          <w:rStyle w:val="a6"/>
          <w:lang w:val="fr-FR"/>
        </w:rPr>
        <w:t>VW Assistance.</w:t>
      </w:r>
      <w:r w:rsidRPr="005D3B14">
        <w:rPr>
          <w:rStyle w:val="75pt"/>
          <w:lang w:val="fr-FR"/>
        </w:rPr>
        <w:t xml:space="preserve"> </w:t>
      </w:r>
      <w:r w:rsidRPr="005D3B14">
        <w:t>Досвідчені менеджери відділу продажу допоможуть зробити правильний вибір автомобіля і комплектації.</w:t>
      </w:r>
    </w:p>
    <w:p w:rsidR="008B2AE8" w:rsidRDefault="00783132">
      <w:pPr>
        <w:pStyle w:val="4"/>
        <w:shd w:val="clear" w:color="auto" w:fill="auto"/>
        <w:spacing w:before="395" w:line="370" w:lineRule="exact"/>
        <w:ind w:left="40" w:right="40" w:firstLine="260"/>
      </w:pPr>
      <w:r>
        <w:rPr>
          <w:noProof/>
          <w:lang w:val="ru-RU"/>
        </w:rPr>
        <w:drawing>
          <wp:anchor distT="0" distB="0" distL="114300" distR="114300" simplePos="0" relativeHeight="377506560" behindDoc="0" locked="0" layoutInCell="1" allowOverlap="1">
            <wp:simplePos x="0" y="0"/>
            <wp:positionH relativeFrom="column">
              <wp:posOffset>1263015</wp:posOffset>
            </wp:positionH>
            <wp:positionV relativeFrom="paragraph">
              <wp:posOffset>1905</wp:posOffset>
            </wp:positionV>
            <wp:extent cx="3714750" cy="2489013"/>
            <wp:effectExtent l="19050" t="0" r="0" b="0"/>
            <wp:wrapNone/>
            <wp:docPr id="15" name="Рисунок 4" descr="E:\Новая папка (2)\Inter Auto _ Проекты СТО_files\DSC_2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Новая папка (2)\Inter Auto _ Проекты СТО_files\DSC_267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589" cy="249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2AE8" w:rsidRDefault="008B2AE8">
      <w:pPr>
        <w:pStyle w:val="4"/>
        <w:shd w:val="clear" w:color="auto" w:fill="auto"/>
        <w:spacing w:before="395" w:line="370" w:lineRule="exact"/>
        <w:ind w:left="40" w:right="40" w:firstLine="260"/>
      </w:pPr>
    </w:p>
    <w:p w:rsidR="008B2AE8" w:rsidRPr="005D3B14" w:rsidRDefault="008B2AE8">
      <w:pPr>
        <w:pStyle w:val="4"/>
        <w:shd w:val="clear" w:color="auto" w:fill="auto"/>
        <w:spacing w:before="395" w:line="370" w:lineRule="exact"/>
        <w:ind w:left="40" w:right="40" w:firstLine="260"/>
      </w:pPr>
    </w:p>
    <w:p w:rsidR="00DA75AB" w:rsidRPr="005D3B14" w:rsidRDefault="00DA75AB">
      <w:pPr>
        <w:rPr>
          <w:rFonts w:ascii="Times New Roman" w:hAnsi="Times New Roman" w:cs="Times New Roman"/>
          <w:sz w:val="2"/>
          <w:szCs w:val="2"/>
        </w:rPr>
      </w:pPr>
    </w:p>
    <w:p w:rsidR="008B2AE8" w:rsidRDefault="008B2AE8" w:rsidP="005D3B14">
      <w:pPr>
        <w:pStyle w:val="4"/>
        <w:shd w:val="clear" w:color="auto" w:fill="auto"/>
        <w:spacing w:before="474" w:after="178" w:line="260" w:lineRule="exact"/>
        <w:ind w:left="20" w:firstLine="688"/>
        <w:jc w:val="left"/>
        <w:rPr>
          <w:rStyle w:val="1"/>
        </w:rPr>
      </w:pPr>
    </w:p>
    <w:p w:rsidR="00E21BDA" w:rsidRDefault="00E21BDA" w:rsidP="00E21BDA">
      <w:pPr>
        <w:pStyle w:val="4"/>
        <w:shd w:val="clear" w:color="auto" w:fill="auto"/>
        <w:spacing w:before="0" w:line="260" w:lineRule="exact"/>
        <w:ind w:firstLine="0"/>
        <w:jc w:val="left"/>
        <w:rPr>
          <w:rStyle w:val="1"/>
        </w:rPr>
      </w:pPr>
    </w:p>
    <w:p w:rsidR="00E21BDA" w:rsidRDefault="00E21BDA" w:rsidP="00E21BDA">
      <w:pPr>
        <w:pStyle w:val="4"/>
        <w:shd w:val="clear" w:color="auto" w:fill="auto"/>
        <w:spacing w:before="0" w:line="260" w:lineRule="exact"/>
        <w:ind w:firstLine="0"/>
        <w:jc w:val="left"/>
        <w:rPr>
          <w:rStyle w:val="1"/>
        </w:rPr>
      </w:pPr>
    </w:p>
    <w:p w:rsidR="00E21BDA" w:rsidRDefault="00E21BDA" w:rsidP="00E21BDA">
      <w:pPr>
        <w:pStyle w:val="4"/>
        <w:shd w:val="clear" w:color="auto" w:fill="auto"/>
        <w:spacing w:before="0" w:line="260" w:lineRule="exact"/>
        <w:ind w:firstLine="0"/>
        <w:jc w:val="left"/>
        <w:rPr>
          <w:rStyle w:val="1"/>
        </w:rPr>
      </w:pPr>
    </w:p>
    <w:p w:rsidR="00783132" w:rsidRDefault="00E21BDA" w:rsidP="00E21BDA">
      <w:pPr>
        <w:pStyle w:val="4"/>
        <w:shd w:val="clear" w:color="auto" w:fill="auto"/>
        <w:spacing w:before="0" w:line="260" w:lineRule="exact"/>
        <w:ind w:firstLine="0"/>
        <w:jc w:val="left"/>
        <w:rPr>
          <w:rStyle w:val="1"/>
        </w:rPr>
      </w:pPr>
      <w:r>
        <w:rPr>
          <w:rStyle w:val="1"/>
        </w:rPr>
        <w:t xml:space="preserve">                               </w:t>
      </w:r>
      <w:r w:rsidR="00783132">
        <w:rPr>
          <w:rStyle w:val="1"/>
        </w:rPr>
        <w:t>Рис.4 Гідравлічні підйомники.</w:t>
      </w:r>
    </w:p>
    <w:p w:rsidR="00DA75AB" w:rsidRPr="005D3B14" w:rsidRDefault="006227BA" w:rsidP="005D3B14">
      <w:pPr>
        <w:pStyle w:val="4"/>
        <w:shd w:val="clear" w:color="auto" w:fill="auto"/>
        <w:spacing w:before="474" w:after="178" w:line="260" w:lineRule="exact"/>
        <w:ind w:left="20" w:firstLine="688"/>
        <w:jc w:val="left"/>
      </w:pPr>
      <w:r w:rsidRPr="005D3B14">
        <w:rPr>
          <w:rStyle w:val="1"/>
        </w:rPr>
        <w:lastRenderedPageBreak/>
        <w:t xml:space="preserve">Сервіс </w:t>
      </w:r>
      <w:r w:rsidRPr="005D3B14">
        <w:rPr>
          <w:rStyle w:val="1"/>
          <w:lang w:val="en-US"/>
        </w:rPr>
        <w:t>Volkswagen</w:t>
      </w:r>
      <w:r w:rsidRPr="009B0188">
        <w:rPr>
          <w:rStyle w:val="1"/>
          <w:lang w:val="ru-RU"/>
        </w:rPr>
        <w:t xml:space="preserve"> </w:t>
      </w:r>
      <w:r w:rsidRPr="005D3B14">
        <w:rPr>
          <w:rStyle w:val="1"/>
        </w:rPr>
        <w:t>на 9 постів обладнаний:</w:t>
      </w:r>
    </w:p>
    <w:p w:rsidR="00DA75AB" w:rsidRPr="005D3B14" w:rsidRDefault="000277FD" w:rsidP="005D3B14">
      <w:pPr>
        <w:pStyle w:val="4"/>
        <w:numPr>
          <w:ilvl w:val="0"/>
          <w:numId w:val="7"/>
        </w:numPr>
        <w:shd w:val="clear" w:color="auto" w:fill="auto"/>
        <w:spacing w:before="0" w:line="370" w:lineRule="exact"/>
      </w:pPr>
      <w:r>
        <w:rPr>
          <w:rStyle w:val="1"/>
        </w:rPr>
        <w:t>4</w:t>
      </w:r>
      <w:r w:rsidR="007F05C6">
        <w:rPr>
          <w:rStyle w:val="1"/>
        </w:rPr>
        <w:t>,5</w:t>
      </w:r>
      <w:r w:rsidR="006227BA" w:rsidRPr="005D3B14">
        <w:rPr>
          <w:rStyle w:val="1"/>
        </w:rPr>
        <w:t>-тонними гідравлічними підйомниками;</w:t>
      </w:r>
    </w:p>
    <w:p w:rsidR="00DA75AB" w:rsidRPr="005D3B14" w:rsidRDefault="006227BA" w:rsidP="005D3B14">
      <w:pPr>
        <w:pStyle w:val="4"/>
        <w:numPr>
          <w:ilvl w:val="0"/>
          <w:numId w:val="7"/>
        </w:numPr>
        <w:shd w:val="clear" w:color="auto" w:fill="auto"/>
        <w:spacing w:before="0" w:line="370" w:lineRule="exact"/>
        <w:jc w:val="left"/>
      </w:pPr>
      <w:r w:rsidRPr="005D3B14">
        <w:rPr>
          <w:rStyle w:val="1"/>
        </w:rPr>
        <w:t>стендом виміру геометрії шасі з чотирьох стоїчним 4-тонним підйомником;</w:t>
      </w:r>
    </w:p>
    <w:p w:rsidR="00DA75AB" w:rsidRPr="005D3B14" w:rsidRDefault="006227BA" w:rsidP="005D3B14">
      <w:pPr>
        <w:pStyle w:val="4"/>
        <w:numPr>
          <w:ilvl w:val="0"/>
          <w:numId w:val="7"/>
        </w:numPr>
        <w:shd w:val="clear" w:color="auto" w:fill="auto"/>
        <w:spacing w:before="0" w:line="370" w:lineRule="exact"/>
      </w:pPr>
      <w:r w:rsidRPr="005D3B14">
        <w:rPr>
          <w:rStyle w:val="1"/>
          <w:lang w:val="ru-RU"/>
        </w:rPr>
        <w:t xml:space="preserve">шиномонтажем </w:t>
      </w:r>
      <w:r w:rsidRPr="005D3B14">
        <w:rPr>
          <w:rStyle w:val="1"/>
        </w:rPr>
        <w:t>та балансуванням;</w:t>
      </w:r>
    </w:p>
    <w:p w:rsidR="00DA75AB" w:rsidRPr="005D3B14" w:rsidRDefault="006227BA" w:rsidP="005D3B14">
      <w:pPr>
        <w:pStyle w:val="4"/>
        <w:numPr>
          <w:ilvl w:val="0"/>
          <w:numId w:val="7"/>
        </w:numPr>
        <w:shd w:val="clear" w:color="auto" w:fill="auto"/>
        <w:spacing w:before="0" w:line="370" w:lineRule="exact"/>
      </w:pPr>
      <w:r w:rsidRPr="005D3B14">
        <w:rPr>
          <w:rStyle w:val="1"/>
        </w:rPr>
        <w:t xml:space="preserve">станцією заправки та обслуговування кондиціонерів </w:t>
      </w:r>
      <w:r w:rsidRPr="005D3B14">
        <w:rPr>
          <w:rStyle w:val="1"/>
          <w:lang w:val="en-US"/>
        </w:rPr>
        <w:t>BEHR</w:t>
      </w:r>
      <w:r w:rsidRPr="009B0188">
        <w:rPr>
          <w:rStyle w:val="1"/>
          <w:lang w:val="ru-RU"/>
        </w:rPr>
        <w:t>;</w:t>
      </w:r>
    </w:p>
    <w:p w:rsidR="00DA75AB" w:rsidRPr="005D3B14" w:rsidRDefault="006227BA" w:rsidP="005D3B14">
      <w:pPr>
        <w:pStyle w:val="4"/>
        <w:numPr>
          <w:ilvl w:val="0"/>
          <w:numId w:val="7"/>
        </w:numPr>
        <w:shd w:val="clear" w:color="auto" w:fill="auto"/>
        <w:spacing w:before="0" w:after="180" w:line="370" w:lineRule="exact"/>
      </w:pPr>
      <w:r w:rsidRPr="005D3B14">
        <w:rPr>
          <w:rStyle w:val="1"/>
        </w:rPr>
        <w:t>мийкою та постами встановлення додаткового обладнання.</w:t>
      </w:r>
    </w:p>
    <w:p w:rsidR="00DA75AB" w:rsidRPr="005D3B14" w:rsidRDefault="006227BA">
      <w:pPr>
        <w:pStyle w:val="4"/>
        <w:shd w:val="clear" w:color="auto" w:fill="auto"/>
        <w:spacing w:before="0" w:line="370" w:lineRule="exact"/>
        <w:ind w:left="20" w:firstLine="320"/>
      </w:pPr>
      <w:r w:rsidRPr="005D3B14">
        <w:rPr>
          <w:rStyle w:val="1"/>
        </w:rPr>
        <w:t xml:space="preserve">У наявності є діагностичні прилади, з якими працює </w:t>
      </w:r>
      <w:r w:rsidR="009B0188">
        <w:rPr>
          <w:rStyle w:val="1"/>
        </w:rPr>
        <w:t>діагност-</w:t>
      </w:r>
      <w:r w:rsidRPr="005D3B14">
        <w:rPr>
          <w:rStyle w:val="1"/>
        </w:rPr>
        <w:t>автоелектрик з виділеним робочим місцям та інструментом.</w:t>
      </w:r>
    </w:p>
    <w:p w:rsidR="00DA75AB" w:rsidRPr="005D3B14" w:rsidRDefault="006227BA">
      <w:pPr>
        <w:pStyle w:val="4"/>
        <w:shd w:val="clear" w:color="auto" w:fill="auto"/>
        <w:spacing w:before="0" w:line="370" w:lineRule="exact"/>
        <w:ind w:left="20" w:firstLine="320"/>
      </w:pPr>
      <w:r w:rsidRPr="005D3B14">
        <w:rPr>
          <w:rStyle w:val="1"/>
        </w:rPr>
        <w:t xml:space="preserve">Повний комплект спеціалізованого інструмента для обслуговування автомобілів </w:t>
      </w:r>
      <w:r w:rsidRPr="005D3B14">
        <w:rPr>
          <w:rStyle w:val="a7"/>
          <w:b w:val="0"/>
        </w:rPr>
        <w:t>Volkswagen</w:t>
      </w:r>
      <w:r w:rsidRPr="009B0188">
        <w:rPr>
          <w:rStyle w:val="a7"/>
          <w:b w:val="0"/>
          <w:lang w:val="uk-UA"/>
        </w:rPr>
        <w:t xml:space="preserve"> </w:t>
      </w:r>
      <w:r w:rsidRPr="005D3B14">
        <w:rPr>
          <w:rStyle w:val="a7"/>
          <w:b w:val="0"/>
        </w:rPr>
        <w:t>AG</w:t>
      </w:r>
      <w:r w:rsidRPr="009B0188">
        <w:rPr>
          <w:rStyle w:val="a7"/>
          <w:b w:val="0"/>
          <w:lang w:val="uk-UA"/>
        </w:rPr>
        <w:t xml:space="preserve"> </w:t>
      </w:r>
      <w:r w:rsidRPr="005D3B14">
        <w:rPr>
          <w:rStyle w:val="a7"/>
          <w:b w:val="0"/>
          <w:lang w:val="uk-UA"/>
        </w:rPr>
        <w:t>груп</w:t>
      </w:r>
      <w:r w:rsidRPr="005D3B14">
        <w:rPr>
          <w:rStyle w:val="1"/>
        </w:rPr>
        <w:t xml:space="preserve"> </w:t>
      </w:r>
      <w:r w:rsidRPr="009B0188">
        <w:rPr>
          <w:rStyle w:val="1"/>
        </w:rPr>
        <w:t>(</w:t>
      </w:r>
      <w:r w:rsidRPr="005D3B14">
        <w:rPr>
          <w:rStyle w:val="1"/>
          <w:lang w:val="en-US"/>
        </w:rPr>
        <w:t>Volkswagen</w:t>
      </w:r>
      <w:r w:rsidRPr="009B0188">
        <w:rPr>
          <w:rStyle w:val="1"/>
        </w:rPr>
        <w:t xml:space="preserve">, </w:t>
      </w:r>
      <w:r w:rsidRPr="005D3B14">
        <w:rPr>
          <w:rStyle w:val="1"/>
          <w:lang w:val="en-US"/>
        </w:rPr>
        <w:t>Audi</w:t>
      </w:r>
      <w:r w:rsidRPr="009B0188">
        <w:rPr>
          <w:rStyle w:val="1"/>
        </w:rPr>
        <w:t xml:space="preserve">, </w:t>
      </w:r>
      <w:r w:rsidRPr="005D3B14">
        <w:rPr>
          <w:rStyle w:val="1"/>
          <w:lang w:val="en-US"/>
        </w:rPr>
        <w:t>SEAT</w:t>
      </w:r>
      <w:r w:rsidRPr="009B0188">
        <w:rPr>
          <w:rStyle w:val="1"/>
        </w:rPr>
        <w:t xml:space="preserve">, </w:t>
      </w:r>
      <w:r w:rsidRPr="005D3B14">
        <w:rPr>
          <w:rStyle w:val="1"/>
          <w:lang w:val="en-US"/>
        </w:rPr>
        <w:t>SKODA</w:t>
      </w:r>
      <w:r w:rsidRPr="009B0188">
        <w:rPr>
          <w:rStyle w:val="1"/>
        </w:rPr>
        <w:t xml:space="preserve">) </w:t>
      </w:r>
      <w:r w:rsidRPr="005D3B14">
        <w:rPr>
          <w:rStyle w:val="1"/>
        </w:rPr>
        <w:t xml:space="preserve">як звичайних так і </w:t>
      </w:r>
      <w:r w:rsidRPr="009B0188">
        <w:rPr>
          <w:rStyle w:val="1"/>
        </w:rPr>
        <w:t xml:space="preserve">люкс </w:t>
      </w:r>
      <w:r w:rsidRPr="005D3B14">
        <w:rPr>
          <w:rStyle w:val="1"/>
        </w:rPr>
        <w:t>класу.</w:t>
      </w:r>
    </w:p>
    <w:p w:rsidR="00DA75AB" w:rsidRPr="005D3B14" w:rsidRDefault="006227BA">
      <w:pPr>
        <w:pStyle w:val="4"/>
        <w:shd w:val="clear" w:color="auto" w:fill="auto"/>
        <w:spacing w:before="0" w:line="370" w:lineRule="exact"/>
        <w:ind w:left="20" w:firstLine="320"/>
      </w:pPr>
      <w:r w:rsidRPr="005D3B14">
        <w:rPr>
          <w:rStyle w:val="1"/>
          <w:lang w:val="ru-RU"/>
        </w:rPr>
        <w:t xml:space="preserve">Персонал СТО </w:t>
      </w:r>
      <w:r w:rsidRPr="005D3B14">
        <w:rPr>
          <w:rStyle w:val="1"/>
        </w:rPr>
        <w:t xml:space="preserve">постійно </w:t>
      </w:r>
      <w:r w:rsidRPr="005D3B14">
        <w:rPr>
          <w:rStyle w:val="1"/>
          <w:lang w:val="ru-RU"/>
        </w:rPr>
        <w:t xml:space="preserve">проходить </w:t>
      </w:r>
      <w:r w:rsidRPr="005D3B14">
        <w:rPr>
          <w:rStyle w:val="1"/>
        </w:rPr>
        <w:t xml:space="preserve">навчання </w:t>
      </w:r>
      <w:r w:rsidRPr="005D3B14">
        <w:rPr>
          <w:rStyle w:val="1"/>
          <w:lang w:val="ru-RU"/>
        </w:rPr>
        <w:t xml:space="preserve">на </w:t>
      </w:r>
      <w:r w:rsidRPr="005D3B14">
        <w:rPr>
          <w:rStyle w:val="1"/>
        </w:rPr>
        <w:t xml:space="preserve">базі </w:t>
      </w:r>
      <w:r w:rsidRPr="005D3B14">
        <w:rPr>
          <w:rStyle w:val="1"/>
          <w:lang w:val="ru-RU"/>
        </w:rPr>
        <w:t xml:space="preserve">заводу </w:t>
      </w:r>
      <w:r w:rsidRPr="005D3B14">
        <w:rPr>
          <w:rStyle w:val="1"/>
        </w:rPr>
        <w:t xml:space="preserve">виробника </w:t>
      </w:r>
      <w:r w:rsidR="005D3B14">
        <w:rPr>
          <w:rStyle w:val="1"/>
        </w:rPr>
        <w:t xml:space="preserve">Германії </w:t>
      </w:r>
      <w:r w:rsidRPr="005D3B14">
        <w:rPr>
          <w:rStyle w:val="1"/>
          <w:lang w:val="ru-RU"/>
        </w:rPr>
        <w:t xml:space="preserve">та </w:t>
      </w:r>
      <w:r w:rsidRPr="005D3B14">
        <w:rPr>
          <w:rStyle w:val="1"/>
        </w:rPr>
        <w:t xml:space="preserve">імпортера </w:t>
      </w:r>
      <w:r w:rsidRPr="005D3B14">
        <w:rPr>
          <w:rStyle w:val="a7"/>
          <w:b w:val="0"/>
        </w:rPr>
        <w:t>VW</w:t>
      </w:r>
      <w:r w:rsidRPr="009B0188">
        <w:rPr>
          <w:rStyle w:val="a7"/>
          <w:b w:val="0"/>
          <w:lang w:val="ru-RU"/>
        </w:rPr>
        <w:t xml:space="preserve"> </w:t>
      </w:r>
      <w:r w:rsidRPr="005D3B14">
        <w:rPr>
          <w:rStyle w:val="a7"/>
          <w:b w:val="0"/>
          <w:lang w:val="ru-RU"/>
        </w:rPr>
        <w:t xml:space="preserve">«Порше </w:t>
      </w:r>
      <w:r w:rsidRPr="005D3B14">
        <w:rPr>
          <w:rStyle w:val="a7"/>
          <w:b w:val="0"/>
          <w:lang w:val="uk-UA"/>
        </w:rPr>
        <w:t>Україна»</w:t>
      </w:r>
      <w:r w:rsidRPr="005D3B14">
        <w:rPr>
          <w:rStyle w:val="1"/>
        </w:rPr>
        <w:t xml:space="preserve"> у м. Києві.</w:t>
      </w:r>
    </w:p>
    <w:p w:rsidR="00DA75AB" w:rsidRDefault="00E21BDA">
      <w:pPr>
        <w:pStyle w:val="4"/>
        <w:shd w:val="clear" w:color="auto" w:fill="auto"/>
        <w:spacing w:before="0" w:line="370" w:lineRule="exact"/>
        <w:ind w:left="20" w:firstLine="320"/>
        <w:rPr>
          <w:rStyle w:val="1"/>
        </w:rPr>
      </w:pPr>
      <w:r>
        <w:rPr>
          <w:noProof/>
          <w:lang w:val="ru-RU"/>
        </w:rPr>
        <w:drawing>
          <wp:anchor distT="0" distB="0" distL="114300" distR="114300" simplePos="0" relativeHeight="377507584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847725</wp:posOffset>
            </wp:positionV>
            <wp:extent cx="5610225" cy="3754755"/>
            <wp:effectExtent l="19050" t="0" r="9525" b="0"/>
            <wp:wrapTopAndBottom/>
            <wp:docPr id="1" name="Рисунок 1" descr="E:\Новая папка (2)\Inter Auto _ Проекты СТО_files\DSC_2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ая папка (2)\Inter Auto _ Проекты СТО_files\DSC_267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754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27BA" w:rsidRPr="005D3B14">
        <w:rPr>
          <w:rStyle w:val="1"/>
        </w:rPr>
        <w:t>Робочі місця механіків СТО обладнані персональними наборами ручного та пневматичного інструмента. Кожне робоче місце має доступ до програми з прямим зв’язком з порталом заводу виробника.</w:t>
      </w:r>
    </w:p>
    <w:p w:rsidR="00E21BDA" w:rsidRPr="00E21BDA" w:rsidRDefault="00E21BDA" w:rsidP="00E21BDA">
      <w:pPr>
        <w:tabs>
          <w:tab w:val="left" w:pos="1485"/>
        </w:tabs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Рис.5.</w:t>
      </w:r>
      <w:r w:rsidRPr="00E21BDA">
        <w:rPr>
          <w:rStyle w:val="1"/>
          <w:rFonts w:eastAsia="Courier New"/>
        </w:rPr>
        <w:t xml:space="preserve"> </w:t>
      </w:r>
      <w:r>
        <w:rPr>
          <w:rStyle w:val="1"/>
          <w:rFonts w:eastAsia="Courier New"/>
        </w:rPr>
        <w:t>Стенд</w:t>
      </w:r>
      <w:r w:rsidRPr="005D3B14">
        <w:rPr>
          <w:rStyle w:val="1"/>
          <w:rFonts w:eastAsia="Courier New"/>
        </w:rPr>
        <w:t xml:space="preserve"> виміру геометрії шасі з чотирьох стоїчним 4-тонним підйомником</w:t>
      </w:r>
      <w:r>
        <w:rPr>
          <w:rStyle w:val="1"/>
          <w:rFonts w:eastAsia="Courier New"/>
        </w:rPr>
        <w:t>.</w:t>
      </w:r>
    </w:p>
    <w:p w:rsidR="00E21BDA" w:rsidRDefault="00E21BDA" w:rsidP="00E21BDA"/>
    <w:p w:rsidR="00E21BDA" w:rsidRPr="00E21BDA" w:rsidRDefault="00E21BDA" w:rsidP="00E21BDA">
      <w:pPr>
        <w:sectPr w:rsidR="00E21BDA" w:rsidRPr="00E21BDA" w:rsidSect="00783132">
          <w:type w:val="continuous"/>
          <w:pgSz w:w="11909" w:h="16838"/>
          <w:pgMar w:top="851" w:right="850" w:bottom="1134" w:left="1701" w:header="0" w:footer="3" w:gutter="0"/>
          <w:cols w:space="720"/>
          <w:noEndnote/>
          <w:docGrid w:linePitch="360"/>
        </w:sectPr>
      </w:pPr>
    </w:p>
    <w:p w:rsidR="00DA75AB" w:rsidRPr="005D3B14" w:rsidRDefault="001302DE">
      <w:pPr>
        <w:spacing w:line="360" w:lineRule="exact"/>
        <w:rPr>
          <w:rFonts w:ascii="Times New Roman" w:hAnsi="Times New Roman" w:cs="Times New Roman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377504512" behindDoc="0" locked="0" layoutInCell="1" allowOverlap="1">
            <wp:simplePos x="0" y="0"/>
            <wp:positionH relativeFrom="column">
              <wp:posOffset>264160</wp:posOffset>
            </wp:positionH>
            <wp:positionV relativeFrom="paragraph">
              <wp:posOffset>-116205</wp:posOffset>
            </wp:positionV>
            <wp:extent cx="2073275" cy="3581400"/>
            <wp:effectExtent l="19050" t="0" r="3175" b="0"/>
            <wp:wrapNone/>
            <wp:docPr id="12" name="Рисунок 12" descr="E:\Діма\5 курс\фто до практ\IMG_20151103_115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Діма\5 курс\фто до практ\IMG_20151103_1155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5F1" w:rsidRPr="009605F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1" type="#_x0000_t202" style="position:absolute;margin-left:13.3pt;margin-top:282.6pt;width:163.25pt;height:.05pt;z-index:377510656;mso-position-horizontal-relative:text;mso-position-vertical-relative:text" stroked="f">
            <v:textbox style="mso-fit-shape-to-text:t" inset="0,0,0,0">
              <w:txbxContent>
                <w:p w:rsidR="001302DE" w:rsidRPr="001302DE" w:rsidRDefault="001302DE" w:rsidP="001302DE">
                  <w:pPr>
                    <w:pStyle w:val="ab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4"/>
                      <w:szCs w:val="24"/>
                    </w:rPr>
                  </w:pPr>
                  <w:r w:rsidRPr="001302DE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 xml:space="preserve">Рис.6.Станція заправки  та обслуговування </w:t>
                  </w:r>
                  <w:r w:rsidRPr="001302DE">
                    <w:rPr>
                      <w:rStyle w:val="1"/>
                      <w:rFonts w:eastAsia="Courier New"/>
                      <w:b w:val="0"/>
                      <w:color w:val="auto"/>
                      <w:sz w:val="24"/>
                      <w:szCs w:val="24"/>
                    </w:rPr>
                    <w:t xml:space="preserve"> кондиціонерів </w:t>
                  </w:r>
                  <w:r w:rsidRPr="001302DE">
                    <w:rPr>
                      <w:rStyle w:val="1"/>
                      <w:rFonts w:eastAsia="Courier New"/>
                      <w:b w:val="0"/>
                      <w:color w:val="auto"/>
                      <w:sz w:val="24"/>
                      <w:szCs w:val="24"/>
                      <w:lang w:val="en-US"/>
                    </w:rPr>
                    <w:t>BEHR</w:t>
                  </w:r>
                  <w:r>
                    <w:rPr>
                      <w:rStyle w:val="1"/>
                      <w:rFonts w:eastAsia="Courier New"/>
                      <w:b w:val="0"/>
                      <w:color w:val="auto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9605F1" w:rsidRPr="009605F1">
        <w:rPr>
          <w:noProof/>
        </w:rPr>
        <w:pict>
          <v:shape id="_x0000_s1052" type="#_x0000_t202" style="position:absolute;margin-left:263.05pt;margin-top:277.35pt;width:212.75pt;height:.05pt;z-index:377512704;mso-position-horizontal-relative:text;mso-position-vertical-relative:text" stroked="f">
            <v:textbox style="mso-fit-shape-to-text:t" inset="0,0,0,0">
              <w:txbxContent>
                <w:p w:rsidR="001302DE" w:rsidRPr="005D3B14" w:rsidRDefault="001302DE" w:rsidP="001302DE">
                  <w:pPr>
                    <w:pStyle w:val="4"/>
                    <w:shd w:val="clear" w:color="auto" w:fill="auto"/>
                    <w:spacing w:before="0" w:line="370" w:lineRule="exact"/>
                    <w:ind w:left="360" w:firstLine="0"/>
                    <w:jc w:val="left"/>
                  </w:pPr>
                  <w:r w:rsidRPr="001302DE">
                    <w:rPr>
                      <w:color w:val="auto"/>
                      <w:sz w:val="24"/>
                      <w:szCs w:val="24"/>
                    </w:rPr>
                    <w:t>Рис.7.</w:t>
                  </w:r>
                  <w:r w:rsidRPr="001302DE">
                    <w:rPr>
                      <w:b/>
                      <w:color w:val="auto"/>
                      <w:sz w:val="24"/>
                      <w:szCs w:val="24"/>
                    </w:rPr>
                    <w:t xml:space="preserve"> </w:t>
                  </w:r>
                  <w:r>
                    <w:rPr>
                      <w:rStyle w:val="1"/>
                      <w:lang w:val="ru-RU"/>
                    </w:rPr>
                    <w:t>Шиномонтажний стенд.</w:t>
                  </w:r>
                </w:p>
                <w:p w:rsidR="001302DE" w:rsidRPr="001302DE" w:rsidRDefault="001302DE" w:rsidP="001302DE">
                  <w:pPr>
                    <w:pStyle w:val="ab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B2AE8">
        <w:rPr>
          <w:rFonts w:ascii="Times New Roman" w:hAnsi="Times New Roman" w:cs="Times New Roman"/>
          <w:noProof/>
          <w:lang w:val="ru-RU"/>
        </w:rPr>
        <w:drawing>
          <wp:anchor distT="0" distB="0" distL="114300" distR="114300" simplePos="0" relativeHeight="377503488" behindDoc="0" locked="0" layoutInCell="1" allowOverlap="1">
            <wp:simplePos x="0" y="0"/>
            <wp:positionH relativeFrom="column">
              <wp:posOffset>3340735</wp:posOffset>
            </wp:positionH>
            <wp:positionV relativeFrom="paragraph">
              <wp:posOffset>112395</wp:posOffset>
            </wp:positionV>
            <wp:extent cx="2701925" cy="3352800"/>
            <wp:effectExtent l="19050" t="0" r="3175" b="0"/>
            <wp:wrapNone/>
            <wp:docPr id="11" name="Рисунок 11" descr="E:\Діма\5 курс\фто до практ\IMG_20151103_115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Діма\5 курс\фто до практ\IMG_20151103_1150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9605F1">
      <w:pPr>
        <w:spacing w:line="360" w:lineRule="exact"/>
        <w:rPr>
          <w:rFonts w:ascii="Times New Roman" w:hAnsi="Times New Roman" w:cs="Times New Roman"/>
        </w:rPr>
      </w:pPr>
      <w:r w:rsidRPr="009605F1">
        <w:rPr>
          <w:noProof/>
        </w:rPr>
        <w:pict>
          <v:shape id="_x0000_s1053" type="#_x0000_t202" style="position:absolute;margin-left:85.25pt;margin-top:268.35pt;width:354.75pt;height:.05pt;z-index:377514752" stroked="f">
            <v:textbox style="mso-fit-shape-to-text:t" inset="0,0,0,0">
              <w:txbxContent>
                <w:p w:rsidR="001302DE" w:rsidRPr="001302DE" w:rsidRDefault="001302DE" w:rsidP="001302DE">
                  <w:pPr>
                    <w:pStyle w:val="ab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4"/>
                      <w:szCs w:val="24"/>
                    </w:rPr>
                  </w:pPr>
                  <w:r w:rsidRPr="001302DE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Рис.8.</w:t>
                  </w:r>
                  <w:r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 xml:space="preserve"> Інструментальна кімната.</w:t>
                  </w:r>
                </w:p>
              </w:txbxContent>
            </v:textbox>
          </v:shape>
        </w:pict>
      </w:r>
      <w:r w:rsidR="001302DE">
        <w:rPr>
          <w:rFonts w:ascii="Times New Roman" w:hAnsi="Times New Roman" w:cs="Times New Roman"/>
          <w:noProof/>
          <w:lang w:val="ru-RU"/>
        </w:rPr>
        <w:drawing>
          <wp:anchor distT="0" distB="0" distL="114300" distR="114300" simplePos="0" relativeHeight="377502464" behindDoc="0" locked="0" layoutInCell="1" allowOverlap="1">
            <wp:simplePos x="0" y="0"/>
            <wp:positionH relativeFrom="column">
              <wp:posOffset>1083309</wp:posOffset>
            </wp:positionH>
            <wp:positionV relativeFrom="paragraph">
              <wp:posOffset>7620</wp:posOffset>
            </wp:positionV>
            <wp:extent cx="4505325" cy="3343318"/>
            <wp:effectExtent l="19050" t="0" r="9525" b="0"/>
            <wp:wrapNone/>
            <wp:docPr id="10" name="Рисунок 10" descr="E:\Діма\5 курс\фто до практ\IMG_20151103_114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Діма\5 курс\фто до практ\IMG_20151103_11445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343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664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rPr>
          <w:rFonts w:ascii="Times New Roman" w:hAnsi="Times New Roman" w:cs="Times New Roman"/>
          <w:sz w:val="2"/>
          <w:szCs w:val="2"/>
        </w:rPr>
        <w:sectPr w:rsidR="00DA75AB" w:rsidRPr="005D3B14">
          <w:pgSz w:w="11909" w:h="16838"/>
          <w:pgMar w:top="1038" w:right="1099" w:bottom="1038" w:left="1099" w:header="0" w:footer="3" w:gutter="0"/>
          <w:cols w:space="720"/>
          <w:noEndnote/>
          <w:docGrid w:linePitch="360"/>
        </w:sectPr>
      </w:pPr>
    </w:p>
    <w:p w:rsidR="00DA75AB" w:rsidRPr="005D3B14" w:rsidRDefault="006227BA">
      <w:pPr>
        <w:pStyle w:val="4"/>
        <w:shd w:val="clear" w:color="auto" w:fill="auto"/>
        <w:spacing w:before="0" w:after="860" w:line="374" w:lineRule="exact"/>
        <w:ind w:left="20" w:right="100" w:firstLine="380"/>
      </w:pPr>
      <w:r w:rsidRPr="005D3B14">
        <w:rPr>
          <w:lang w:val="ru-RU"/>
        </w:rPr>
        <w:lastRenderedPageBreak/>
        <w:t xml:space="preserve">Склад </w:t>
      </w:r>
      <w:r w:rsidRPr="005D3B14">
        <w:t xml:space="preserve">оригінальних запчастин </w:t>
      </w:r>
      <w:r w:rsidRPr="005D3B14">
        <w:rPr>
          <w:lang w:val="de-DE"/>
        </w:rPr>
        <w:t xml:space="preserve">Volkswagen </w:t>
      </w:r>
      <w:r w:rsidRPr="005D3B14">
        <w:t>у наявності якого 5000 найменувань. У випадку відсутності запасної частини на складі її можна замовити з</w:t>
      </w:r>
      <w:r w:rsidR="005D3B14">
        <w:t xml:space="preserve"> центрального складу</w:t>
      </w:r>
      <w:r w:rsidRPr="005D3B14">
        <w:t xml:space="preserve"> </w:t>
      </w:r>
      <w:r w:rsidR="005D3B14">
        <w:t xml:space="preserve">Германії,або в інших  </w:t>
      </w:r>
      <w:r w:rsidR="005D3B14" w:rsidRPr="005D3B14">
        <w:t>офіційни</w:t>
      </w:r>
      <w:r w:rsidR="005D3B14">
        <w:t>х</w:t>
      </w:r>
      <w:r w:rsidR="005D3B14" w:rsidRPr="005D3B14">
        <w:t xml:space="preserve"> дилер</w:t>
      </w:r>
      <w:r w:rsidR="005D3B14">
        <w:t>ів</w:t>
      </w:r>
      <w:r w:rsidR="005D3B14" w:rsidRPr="005D3B14">
        <w:t xml:space="preserve"> концерну </w:t>
      </w:r>
      <w:r w:rsidR="005D3B14" w:rsidRPr="005D3B14">
        <w:rPr>
          <w:lang w:val="fr-FR"/>
        </w:rPr>
        <w:t xml:space="preserve">Volkswagen </w:t>
      </w:r>
      <w:r w:rsidR="005D3B14" w:rsidRPr="005D3B14">
        <w:rPr>
          <w:lang w:val="de-DE"/>
        </w:rPr>
        <w:t>AG</w:t>
      </w:r>
      <w:r w:rsidR="005D3B14">
        <w:t>.</w:t>
      </w:r>
      <w:r w:rsidR="005D3B14" w:rsidRPr="005D3B14">
        <w:rPr>
          <w:lang w:val="de-DE"/>
        </w:rPr>
        <w:t xml:space="preserve"> </w:t>
      </w:r>
      <w:r w:rsidRPr="005D3B14">
        <w:t xml:space="preserve">Строк виконання замовлення при цьому складає від </w:t>
      </w:r>
      <w:r w:rsidR="005D3B14">
        <w:t>1 до 3</w:t>
      </w:r>
      <w:r w:rsidRPr="005D3B14">
        <w:t xml:space="preserve"> робочих днів. Оригінальні запчастини </w:t>
      </w:r>
      <w:r w:rsidRPr="005D3B14">
        <w:rPr>
          <w:lang w:val="de-DE"/>
        </w:rPr>
        <w:t xml:space="preserve">Volkswagen AG </w:t>
      </w:r>
      <w:r w:rsidRPr="005D3B14">
        <w:t>- це завжди вироби найвищого технічного рівня, з ними конструкція автомобіля залишається технічно досконалою, що зменшує потреби в ремонті автомобіля та витрати палива.</w:t>
      </w:r>
    </w:p>
    <w:p w:rsidR="00572F5C" w:rsidRDefault="006227BA" w:rsidP="00572F5C">
      <w:pPr>
        <w:pStyle w:val="30"/>
        <w:keepNext/>
        <w:keepLines/>
        <w:shd w:val="clear" w:color="auto" w:fill="auto"/>
        <w:spacing w:before="0" w:after="120" w:line="350" w:lineRule="exact"/>
        <w:ind w:right="140" w:firstLine="708"/>
        <w:jc w:val="left"/>
        <w:rPr>
          <w:rFonts w:ascii="Times New Roman" w:hAnsi="Times New Roman" w:cs="Times New Roman"/>
          <w:b/>
          <w:sz w:val="26"/>
          <w:szCs w:val="26"/>
        </w:rPr>
      </w:pPr>
      <w:bookmarkStart w:id="0" w:name="bookmark1"/>
      <w:r w:rsidRPr="005D3B14">
        <w:rPr>
          <w:rFonts w:ascii="Times New Roman" w:hAnsi="Times New Roman" w:cs="Times New Roman"/>
          <w:b/>
          <w:sz w:val="26"/>
          <w:szCs w:val="26"/>
        </w:rPr>
        <w:t>Сервісні послуги</w:t>
      </w:r>
      <w:bookmarkStart w:id="1" w:name="bookmark2"/>
      <w:bookmarkEnd w:id="0"/>
    </w:p>
    <w:p w:rsidR="005D3B14" w:rsidRPr="00572F5C" w:rsidRDefault="006227BA" w:rsidP="00572F5C">
      <w:pPr>
        <w:pStyle w:val="30"/>
        <w:keepNext/>
        <w:keepLines/>
        <w:shd w:val="clear" w:color="auto" w:fill="auto"/>
        <w:spacing w:before="0" w:after="120" w:line="350" w:lineRule="exact"/>
        <w:ind w:left="708" w:right="140" w:firstLine="708"/>
        <w:jc w:val="left"/>
        <w:rPr>
          <w:rFonts w:ascii="Times New Roman" w:hAnsi="Times New Roman" w:cs="Times New Roman"/>
          <w:b/>
          <w:i w:val="0"/>
          <w:sz w:val="26"/>
          <w:szCs w:val="26"/>
        </w:rPr>
      </w:pPr>
      <w:r w:rsidRPr="00572F5C">
        <w:rPr>
          <w:rFonts w:ascii="Times New Roman" w:hAnsi="Times New Roman" w:cs="Times New Roman"/>
          <w:i w:val="0"/>
          <w:sz w:val="26"/>
          <w:szCs w:val="26"/>
        </w:rPr>
        <w:t xml:space="preserve">Фірмовий сервіс </w:t>
      </w:r>
      <w:r w:rsidRPr="00572F5C">
        <w:rPr>
          <w:rFonts w:ascii="Times New Roman" w:hAnsi="Times New Roman" w:cs="Times New Roman"/>
          <w:i w:val="0"/>
          <w:sz w:val="26"/>
          <w:szCs w:val="26"/>
          <w:lang w:val="en-US"/>
        </w:rPr>
        <w:t>Volkswagen</w:t>
      </w:r>
      <w:r w:rsidRPr="00572F5C">
        <w:rPr>
          <w:rFonts w:ascii="Times New Roman" w:hAnsi="Times New Roman" w:cs="Times New Roman"/>
          <w:i w:val="0"/>
          <w:sz w:val="26"/>
          <w:szCs w:val="26"/>
        </w:rPr>
        <w:t xml:space="preserve"> в автосалоні «Інтер Авто Центр» це</w:t>
      </w:r>
      <w:r w:rsidR="005D3B14" w:rsidRPr="00572F5C">
        <w:rPr>
          <w:rFonts w:ascii="Times New Roman" w:hAnsi="Times New Roman" w:cs="Times New Roman"/>
          <w:i w:val="0"/>
          <w:sz w:val="26"/>
          <w:szCs w:val="26"/>
        </w:rPr>
        <w:t>:</w:t>
      </w:r>
    </w:p>
    <w:p w:rsidR="005D3B14" w:rsidRDefault="006227BA" w:rsidP="00572F5C">
      <w:pPr>
        <w:pStyle w:val="50"/>
        <w:keepNext/>
        <w:keepLines/>
        <w:numPr>
          <w:ilvl w:val="0"/>
          <w:numId w:val="18"/>
        </w:numPr>
        <w:shd w:val="clear" w:color="auto" w:fill="auto"/>
        <w:spacing w:before="120" w:after="147"/>
        <w:ind w:right="100"/>
        <w:rPr>
          <w:rFonts w:ascii="Times New Roman" w:hAnsi="Times New Roman" w:cs="Times New Roman"/>
        </w:rPr>
      </w:pPr>
      <w:r w:rsidRPr="005D3B14">
        <w:rPr>
          <w:rFonts w:ascii="Times New Roman" w:hAnsi="Times New Roman" w:cs="Times New Roman"/>
        </w:rPr>
        <w:t>зареєстрована торгова марка концерну</w:t>
      </w:r>
      <w:bookmarkEnd w:id="1"/>
      <w:r w:rsidR="005D3B14">
        <w:rPr>
          <w:rFonts w:ascii="Times New Roman" w:hAnsi="Times New Roman" w:cs="Times New Roman"/>
        </w:rPr>
        <w:t>;</w:t>
      </w:r>
    </w:p>
    <w:p w:rsidR="00DA75AB" w:rsidRPr="005D3B14" w:rsidRDefault="006227BA" w:rsidP="00572F5C">
      <w:pPr>
        <w:pStyle w:val="50"/>
        <w:keepNext/>
        <w:keepLines/>
        <w:numPr>
          <w:ilvl w:val="0"/>
          <w:numId w:val="18"/>
        </w:numPr>
        <w:shd w:val="clear" w:color="auto" w:fill="auto"/>
        <w:spacing w:before="120" w:after="147"/>
        <w:ind w:right="100"/>
        <w:rPr>
          <w:rFonts w:ascii="Times New Roman" w:hAnsi="Times New Roman" w:cs="Times New Roman"/>
        </w:rPr>
      </w:pPr>
      <w:r w:rsidRPr="005D3B14">
        <w:rPr>
          <w:rFonts w:ascii="Times New Roman" w:hAnsi="Times New Roman" w:cs="Times New Roman"/>
        </w:rPr>
        <w:t>гарантія Вашої безпеки та безпеки Ваших близьких;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line="370" w:lineRule="exact"/>
      </w:pPr>
      <w:r w:rsidRPr="005D3B14">
        <w:t>комфорт, зручність та економія часу;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center" w:pos="6189"/>
        </w:tabs>
        <w:spacing w:before="120" w:line="370" w:lineRule="exact"/>
      </w:pPr>
      <w:r w:rsidRPr="005D3B14">
        <w:t>ексклюзивне ставлення і увага до кожного клієнта;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center" w:pos="6189"/>
        </w:tabs>
        <w:spacing w:before="120" w:line="370" w:lineRule="exact"/>
      </w:pPr>
      <w:r w:rsidRPr="005D3B14">
        <w:t>сумлінність, чесність і порядність при виконанні робіт;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center" w:pos="6184"/>
        </w:tabs>
        <w:spacing w:before="120" w:line="370" w:lineRule="exact"/>
        <w:ind w:right="100"/>
        <w:jc w:val="left"/>
      </w:pPr>
      <w:r w:rsidRPr="005D3B14">
        <w:t xml:space="preserve">сервіс, в розпорядженні якого передові розробки і </w:t>
      </w:r>
      <w:r w:rsidR="005D3B14">
        <w:t xml:space="preserve">технології в області проведення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center" w:pos="6184"/>
        </w:tabs>
        <w:spacing w:before="120" w:line="370" w:lineRule="exact"/>
        <w:ind w:right="100"/>
        <w:jc w:val="left"/>
      </w:pPr>
      <w:r w:rsidRPr="005D3B14">
        <w:t>діагностики, обслуговуванні клієнтів,ремонті доступних вузлів і агрегатів;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after="76" w:line="260" w:lineRule="exact"/>
      </w:pPr>
      <w:r w:rsidRPr="005D3B14">
        <w:t>використання сучасного унікального обладнання та</w:t>
      </w:r>
      <w:r w:rsidR="005D3B14">
        <w:t xml:space="preserve"> </w:t>
      </w:r>
      <w:r w:rsidRPr="005D3B14">
        <w:t xml:space="preserve">спец, інструменту провідної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after="76" w:line="260" w:lineRule="exact"/>
      </w:pPr>
      <w:r w:rsidRPr="005D3B14">
        <w:t xml:space="preserve">німецької фірми </w:t>
      </w:r>
      <w:r w:rsidRPr="005D3B14">
        <w:rPr>
          <w:lang w:val="en-US"/>
        </w:rPr>
        <w:t>Hazet;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after="71" w:line="260" w:lineRule="exact"/>
      </w:pPr>
      <w:r w:rsidRPr="005D3B14">
        <w:t>наявність технічної документації з</w:t>
      </w:r>
      <w:r w:rsidR="005D3B14">
        <w:t xml:space="preserve"> </w:t>
      </w:r>
      <w:r w:rsidRPr="005D3B14">
        <w:t xml:space="preserve">ремонту та обслуговування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after="71" w:line="260" w:lineRule="exact"/>
      </w:pPr>
      <w:r w:rsidRPr="005D3B14">
        <w:t>автомобілів;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after="81" w:line="260" w:lineRule="exact"/>
      </w:pPr>
      <w:r w:rsidRPr="005D3B14">
        <w:t>можливість використання унікальної бази</w:t>
      </w:r>
      <w:r w:rsidR="005D3B14">
        <w:t xml:space="preserve"> </w:t>
      </w:r>
      <w:r w:rsidRPr="005D3B14">
        <w:t xml:space="preserve">несправностей заводського комп'ютера </w:t>
      </w:r>
      <w:r w:rsidR="005D3B14">
        <w:t xml:space="preserve">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after="81" w:line="260" w:lineRule="exact"/>
      </w:pPr>
      <w:r w:rsidRPr="005D3B14">
        <w:rPr>
          <w:lang w:val="en-US"/>
        </w:rPr>
        <w:t>VW</w:t>
      </w:r>
      <w:r w:rsidRPr="005D3B14">
        <w:t>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line="389" w:lineRule="exact"/>
      </w:pPr>
      <w:r w:rsidRPr="005D3B14">
        <w:t>додатковий вихідний контроль якості виконаної</w:t>
      </w:r>
      <w:r w:rsidR="005D3B14">
        <w:t xml:space="preserve"> </w:t>
      </w:r>
      <w:r w:rsidRPr="005D3B14">
        <w:t xml:space="preserve">роботи з видачею «дзеркального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line="389" w:lineRule="exact"/>
      </w:pPr>
      <w:r w:rsidRPr="005D3B14">
        <w:t>талона» з усіма рекомендаціями та персональним підписом майстра-приймальника;</w:t>
      </w:r>
    </w:p>
    <w:p w:rsid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line="403" w:lineRule="exact"/>
      </w:pPr>
      <w:r w:rsidRPr="005D3B14">
        <w:t xml:space="preserve">обслуговування великовантажних автомобілів </w:t>
      </w:r>
      <w:r w:rsidRPr="005D3B14">
        <w:rPr>
          <w:lang w:val="en-US"/>
        </w:rPr>
        <w:t>VW</w:t>
      </w:r>
      <w:r w:rsidRPr="009B0188">
        <w:rPr>
          <w:lang w:val="ru-RU"/>
        </w:rPr>
        <w:t xml:space="preserve"> </w:t>
      </w:r>
      <w:r w:rsidRPr="005D3B14">
        <w:t>і</w:t>
      </w:r>
      <w:r w:rsidR="005D3B14">
        <w:t xml:space="preserve"> </w:t>
      </w:r>
      <w:r w:rsidRPr="005D3B14">
        <w:t xml:space="preserve">спеціальних автомобілів 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line="403" w:lineRule="exact"/>
      </w:pPr>
      <w:r w:rsidRPr="005D3B14">
        <w:t>(банківських броньовиків, інкасаторських автомобілів;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36"/>
        </w:tabs>
        <w:spacing w:before="120" w:line="442" w:lineRule="exact"/>
      </w:pPr>
      <w:r w:rsidRPr="005D3B14">
        <w:t>система навчання та підвищення кваліфікації</w:t>
      </w:r>
      <w:r w:rsidR="005D3B14">
        <w:t xml:space="preserve"> </w:t>
      </w:r>
      <w:r w:rsidRPr="005D3B14">
        <w:t>працівників;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after="98" w:line="260" w:lineRule="exact"/>
      </w:pPr>
      <w:r w:rsidRPr="005D3B14">
        <w:t>відмінні фахівці, майстри, готові в будь-яку хвилину</w:t>
      </w:r>
      <w:r w:rsidR="005D3B14">
        <w:t xml:space="preserve"> </w:t>
      </w:r>
      <w:r w:rsidRPr="005D3B14">
        <w:t>прийти на допомогу;</w:t>
      </w:r>
    </w:p>
    <w:p w:rsidR="00DA75AB" w:rsidRPr="005D3B14" w:rsidRDefault="006227BA" w:rsidP="00572F5C">
      <w:pPr>
        <w:pStyle w:val="4"/>
        <w:numPr>
          <w:ilvl w:val="0"/>
          <w:numId w:val="18"/>
        </w:numPr>
        <w:shd w:val="clear" w:color="auto" w:fill="auto"/>
        <w:tabs>
          <w:tab w:val="left" w:pos="3141"/>
        </w:tabs>
        <w:spacing w:before="120" w:after="107" w:line="260" w:lineRule="exact"/>
      </w:pPr>
      <w:r w:rsidRPr="005D3B14">
        <w:t>наявність накопичувальної системи знижок для</w:t>
      </w:r>
      <w:r w:rsidR="005D3B14">
        <w:t xml:space="preserve"> </w:t>
      </w:r>
      <w:r w:rsidRPr="005D3B14">
        <w:t>клієнтів автоцентру.</w:t>
      </w:r>
    </w:p>
    <w:p w:rsidR="005D3B14" w:rsidRDefault="006227BA" w:rsidP="00572F5C">
      <w:pPr>
        <w:pStyle w:val="32"/>
        <w:shd w:val="clear" w:color="auto" w:fill="auto"/>
        <w:spacing w:after="0"/>
        <w:ind w:right="20" w:firstLine="708"/>
        <w:rPr>
          <w:rFonts w:ascii="Times New Roman" w:hAnsi="Times New Roman" w:cs="Times New Roman"/>
        </w:rPr>
      </w:pPr>
      <w:bookmarkStart w:id="2" w:name="bookmark3"/>
      <w:r w:rsidRPr="005D3B14">
        <w:rPr>
          <w:rFonts w:ascii="Times New Roman" w:hAnsi="Times New Roman" w:cs="Times New Roman"/>
        </w:rPr>
        <w:lastRenderedPageBreak/>
        <w:t xml:space="preserve">Фірмовий сервіс </w:t>
      </w:r>
      <w:r w:rsidRPr="005D3B14">
        <w:rPr>
          <w:rFonts w:ascii="Times New Roman" w:hAnsi="Times New Roman" w:cs="Times New Roman"/>
          <w:lang w:val="de-DE"/>
        </w:rPr>
        <w:t xml:space="preserve">Volkswagen </w:t>
      </w:r>
      <w:r w:rsidRPr="005D3B14">
        <w:rPr>
          <w:rFonts w:ascii="Times New Roman" w:hAnsi="Times New Roman" w:cs="Times New Roman"/>
        </w:rPr>
        <w:t xml:space="preserve">надає повний перелік послуг з обслуговування та </w:t>
      </w:r>
    </w:p>
    <w:p w:rsidR="00DA75AB" w:rsidRPr="005D3B14" w:rsidRDefault="006227BA" w:rsidP="00572F5C">
      <w:pPr>
        <w:pStyle w:val="32"/>
        <w:shd w:val="clear" w:color="auto" w:fill="auto"/>
        <w:spacing w:before="120" w:after="0"/>
        <w:ind w:right="20"/>
        <w:rPr>
          <w:rFonts w:ascii="Times New Roman" w:hAnsi="Times New Roman" w:cs="Times New Roman"/>
        </w:rPr>
      </w:pPr>
      <w:r w:rsidRPr="005D3B14">
        <w:rPr>
          <w:rFonts w:ascii="Times New Roman" w:hAnsi="Times New Roman" w:cs="Times New Roman"/>
        </w:rPr>
        <w:t xml:space="preserve">діагностики автомобілів </w:t>
      </w:r>
      <w:r w:rsidRPr="005D3B14">
        <w:rPr>
          <w:rFonts w:ascii="Times New Roman" w:hAnsi="Times New Roman" w:cs="Times New Roman"/>
          <w:lang w:val="de-DE"/>
        </w:rPr>
        <w:t xml:space="preserve">Volkswagen </w:t>
      </w:r>
      <w:r w:rsidRPr="005D3B14">
        <w:rPr>
          <w:rFonts w:ascii="Times New Roman" w:hAnsi="Times New Roman" w:cs="Times New Roman"/>
          <w:lang w:val="en-US"/>
        </w:rPr>
        <w:t>Group:</w:t>
      </w:r>
      <w:bookmarkEnd w:id="2"/>
    </w:p>
    <w:p w:rsid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гарантійне та післягарантійне обслуговування автомобілів</w:t>
      </w:r>
      <w:r w:rsidR="005D3B14">
        <w:t xml:space="preserve"> </w:t>
      </w:r>
      <w:r w:rsidRPr="005D3B14">
        <w:rPr>
          <w:lang w:val="de-DE"/>
        </w:rPr>
        <w:t xml:space="preserve">Volkswagen, 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 xml:space="preserve">обслуговування інших марок </w:t>
      </w:r>
      <w:r w:rsidRPr="005D3B14">
        <w:rPr>
          <w:lang w:val="de-DE"/>
        </w:rPr>
        <w:t xml:space="preserve">Volkswagen </w:t>
      </w:r>
      <w:r w:rsidRPr="005D3B14">
        <w:rPr>
          <w:lang w:val="en-US"/>
        </w:rPr>
        <w:t>Group</w:t>
      </w:r>
      <w:r w:rsidRPr="009B0188">
        <w:t xml:space="preserve"> </w:t>
      </w:r>
      <w:r w:rsidRPr="005D3B14">
        <w:t xml:space="preserve">— </w:t>
      </w:r>
      <w:r w:rsidRPr="005D3B14">
        <w:rPr>
          <w:lang w:val="en-US"/>
        </w:rPr>
        <w:t>Audi</w:t>
      </w:r>
      <w:r w:rsidRPr="009B0188">
        <w:t xml:space="preserve">, </w:t>
      </w:r>
      <w:r w:rsidRPr="005D3B14">
        <w:rPr>
          <w:lang w:val="en-US"/>
        </w:rPr>
        <w:t>Skoda</w:t>
      </w:r>
      <w:r w:rsidRPr="009B0188">
        <w:t xml:space="preserve">, </w:t>
      </w:r>
      <w:r w:rsidRPr="005D3B14">
        <w:rPr>
          <w:lang w:val="en-US"/>
        </w:rPr>
        <w:t>Seat</w:t>
      </w:r>
      <w:r w:rsidRPr="009B0188">
        <w:t xml:space="preserve">, </w:t>
      </w:r>
      <w:r w:rsidRPr="005D3B14">
        <w:rPr>
          <w:lang w:val="en-US"/>
        </w:rPr>
        <w:t>Porsche</w:t>
      </w:r>
      <w:r w:rsidRPr="009B0188">
        <w:t>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діагностика і ремонт двигуна, ходової частини;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перевірка паливної системи;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ремонт механічних коробок передач;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регулювання кутів розвалу і сходження коліс;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шиномонтаж, балансування коліс;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комп'ютерна діагностика;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ремонт електронного обладнання;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ремонт і заправка систем автокондиціонування;</w:t>
      </w:r>
    </w:p>
    <w:p w:rsidR="0082156C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736"/>
        </w:tabs>
        <w:spacing w:before="120" w:line="370" w:lineRule="exact"/>
        <w:ind w:right="20"/>
        <w:jc w:val="left"/>
      </w:pPr>
      <w:r w:rsidRPr="005D3B14">
        <w:t>мийка автомобіля, хімчистка салону будь-якої складності,</w:t>
      </w:r>
      <w:r w:rsidR="0082156C">
        <w:t xml:space="preserve"> </w:t>
      </w:r>
      <w:r w:rsidRPr="005D3B14">
        <w:t xml:space="preserve">мийка двигуна, видалення 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-284"/>
          <w:tab w:val="left" w:pos="1276"/>
          <w:tab w:val="left" w:pos="1418"/>
        </w:tabs>
        <w:spacing w:before="120" w:line="370" w:lineRule="exact"/>
        <w:ind w:right="20"/>
        <w:jc w:val="left"/>
      </w:pPr>
      <w:r w:rsidRPr="005D3B14">
        <w:t>комах, чистка дисків;</w:t>
      </w:r>
    </w:p>
    <w:p w:rsidR="00DA75AB" w:rsidRPr="005D3B14" w:rsidRDefault="0082156C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731"/>
        </w:tabs>
        <w:spacing w:before="120" w:line="370" w:lineRule="exact"/>
        <w:ind w:right="20"/>
        <w:jc w:val="left"/>
      </w:pPr>
      <w:r>
        <w:t>послуги МАЖ</w:t>
      </w:r>
      <w:r w:rsidR="006227BA" w:rsidRPr="005D3B14">
        <w:t>-технологій: нанопокриття для</w:t>
      </w:r>
      <w:r>
        <w:t xml:space="preserve"> </w:t>
      </w:r>
      <w:r w:rsidR="006227BA" w:rsidRPr="005D3B14">
        <w:t>лаку, нанопокриття для автомобільного скла;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736"/>
        </w:tabs>
        <w:spacing w:before="120" w:line="370" w:lineRule="exact"/>
        <w:ind w:right="20"/>
        <w:jc w:val="left"/>
      </w:pPr>
      <w:r w:rsidRPr="005D3B14">
        <w:t>перевірка технічного стану колісних транспортних</w:t>
      </w:r>
      <w:r w:rsidR="0082156C">
        <w:t xml:space="preserve"> </w:t>
      </w:r>
      <w:r w:rsidRPr="005D3B14">
        <w:t>засобів під час державного технічного огляду;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736"/>
        </w:tabs>
        <w:spacing w:before="120" w:line="370" w:lineRule="exact"/>
        <w:ind w:right="20"/>
        <w:jc w:val="left"/>
      </w:pPr>
      <w:r w:rsidRPr="005D3B14">
        <w:t>встановлення додаткового обладнання, автозвуку,</w:t>
      </w:r>
      <w:r w:rsidR="0082156C">
        <w:t xml:space="preserve"> </w:t>
      </w:r>
      <w:r w:rsidRPr="005D3B14">
        <w:t>протиугінних і охоронних систем, шумоізоляція салону, тюнінг автомобілів, тонування скла;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 xml:space="preserve">продаж оригінальних </w:t>
      </w:r>
      <w:r w:rsidR="0082156C">
        <w:t>запчастин</w:t>
      </w:r>
      <w:r w:rsidRPr="005D3B14">
        <w:t>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667"/>
        </w:tabs>
        <w:spacing w:before="120" w:line="370" w:lineRule="exact"/>
        <w:jc w:val="left"/>
      </w:pPr>
      <w:r w:rsidRPr="005D3B14">
        <w:t>продаж аксесуарів;</w:t>
      </w:r>
    </w:p>
    <w:p w:rsidR="00DA75AB" w:rsidRPr="005D3B14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</w:tabs>
        <w:spacing w:before="120" w:line="370" w:lineRule="exact"/>
        <w:jc w:val="left"/>
      </w:pPr>
      <w:r w:rsidRPr="005D3B14">
        <w:t>передпродажна підготовка автомобілів;</w:t>
      </w:r>
    </w:p>
    <w:p w:rsidR="0082156C" w:rsidRDefault="006227BA" w:rsidP="00572F5C">
      <w:pPr>
        <w:pStyle w:val="4"/>
        <w:numPr>
          <w:ilvl w:val="0"/>
          <w:numId w:val="17"/>
        </w:numPr>
        <w:shd w:val="clear" w:color="auto" w:fill="auto"/>
        <w:tabs>
          <w:tab w:val="left" w:pos="1276"/>
          <w:tab w:val="left" w:pos="1418"/>
          <w:tab w:val="left" w:pos="2741"/>
        </w:tabs>
        <w:spacing w:before="120" w:line="370" w:lineRule="exact"/>
        <w:ind w:right="20"/>
        <w:jc w:val="left"/>
      </w:pPr>
      <w:r w:rsidRPr="005D3B14">
        <w:t>обслуговування автомобілів понад 3,5т і спеціальних</w:t>
      </w:r>
      <w:r w:rsidR="0082156C">
        <w:t xml:space="preserve"> </w:t>
      </w:r>
      <w:r w:rsidRPr="005D3B14">
        <w:t>автомобілів (банківських броньовиків, інкасаторських автомобілів).</w:t>
      </w:r>
      <w:bookmarkStart w:id="3" w:name="bookmark4"/>
    </w:p>
    <w:p w:rsidR="0082156C" w:rsidRDefault="0082156C" w:rsidP="00572F5C">
      <w:pPr>
        <w:pStyle w:val="4"/>
        <w:shd w:val="clear" w:color="auto" w:fill="auto"/>
        <w:tabs>
          <w:tab w:val="left" w:pos="2741"/>
        </w:tabs>
        <w:spacing w:before="120" w:line="370" w:lineRule="exact"/>
        <w:ind w:left="851" w:right="20" w:firstLine="0"/>
        <w:jc w:val="left"/>
      </w:pPr>
    </w:p>
    <w:p w:rsidR="0082156C" w:rsidRPr="007E7C53" w:rsidRDefault="0082156C" w:rsidP="0082156C">
      <w:pPr>
        <w:pStyle w:val="41"/>
        <w:keepNext/>
        <w:keepLines/>
        <w:shd w:val="clear" w:color="auto" w:fill="auto"/>
        <w:spacing w:before="0" w:after="120" w:line="350" w:lineRule="exact"/>
        <w:ind w:left="794" w:right="500" w:firstLine="606"/>
        <w:jc w:val="left"/>
        <w:rPr>
          <w:rFonts w:ascii="Times New Roman" w:hAnsi="Times New Roman" w:cs="Times New Roman"/>
          <w:sz w:val="26"/>
          <w:szCs w:val="26"/>
        </w:rPr>
      </w:pPr>
      <w:r w:rsidRPr="007E7C53">
        <w:rPr>
          <w:rFonts w:ascii="Times New Roman" w:hAnsi="Times New Roman" w:cs="Times New Roman"/>
          <w:sz w:val="26"/>
          <w:szCs w:val="26"/>
        </w:rPr>
        <w:t xml:space="preserve">Обладнання </w:t>
      </w:r>
      <w:r w:rsidRPr="007E7C53">
        <w:rPr>
          <w:rStyle w:val="42"/>
          <w:rFonts w:ascii="Times New Roman" w:hAnsi="Times New Roman" w:cs="Times New Roman"/>
          <w:b/>
          <w:iCs/>
          <w:sz w:val="26"/>
          <w:szCs w:val="26"/>
        </w:rPr>
        <w:t>та</w:t>
      </w:r>
      <w:r w:rsidRPr="007E7C53">
        <w:rPr>
          <w:rStyle w:val="42"/>
          <w:rFonts w:ascii="Times New Roman" w:hAnsi="Times New Roman" w:cs="Times New Roman"/>
          <w:iCs/>
          <w:sz w:val="26"/>
          <w:szCs w:val="26"/>
        </w:rPr>
        <w:t xml:space="preserve"> </w:t>
      </w:r>
      <w:r w:rsidRPr="007E7C53">
        <w:rPr>
          <w:rFonts w:ascii="Times New Roman" w:hAnsi="Times New Roman" w:cs="Times New Roman"/>
          <w:sz w:val="26"/>
          <w:szCs w:val="26"/>
        </w:rPr>
        <w:t>інструмент</w:t>
      </w:r>
    </w:p>
    <w:bookmarkEnd w:id="3"/>
    <w:p w:rsidR="0082156C" w:rsidRDefault="0082156C" w:rsidP="0082156C">
      <w:pPr>
        <w:spacing w:after="120"/>
        <w:ind w:left="794" w:firstLine="246"/>
        <w:rPr>
          <w:rStyle w:val="22"/>
          <w:rFonts w:eastAsia="Courier New"/>
        </w:rPr>
      </w:pPr>
      <w:r>
        <w:rPr>
          <w:rStyle w:val="22"/>
          <w:rFonts w:eastAsia="Courier New"/>
        </w:rPr>
        <w:t>Д</w:t>
      </w:r>
      <w:r w:rsidR="006227BA" w:rsidRPr="005D3B14">
        <w:rPr>
          <w:rStyle w:val="22"/>
          <w:rFonts w:eastAsia="Courier New"/>
        </w:rPr>
        <w:t xml:space="preserve">илерський центр </w:t>
      </w:r>
      <w:r w:rsidR="006227BA" w:rsidRPr="005D3B14">
        <w:rPr>
          <w:rStyle w:val="22"/>
          <w:rFonts w:eastAsia="Courier New"/>
          <w:lang w:val="en-US"/>
        </w:rPr>
        <w:t>Volkswagen</w:t>
      </w:r>
      <w:r w:rsidR="006227BA" w:rsidRPr="009B0188">
        <w:rPr>
          <w:rStyle w:val="22"/>
          <w:rFonts w:eastAsia="Courier New"/>
        </w:rPr>
        <w:t xml:space="preserve"> </w:t>
      </w:r>
      <w:r w:rsidR="006227BA" w:rsidRPr="005D3B14">
        <w:rPr>
          <w:rStyle w:val="22"/>
          <w:rFonts w:eastAsia="Courier New"/>
        </w:rPr>
        <w:t xml:space="preserve">«Інтер Авто Центр» має сучасне обладнання, яке </w:t>
      </w:r>
    </w:p>
    <w:p w:rsidR="0082156C" w:rsidRDefault="006227BA" w:rsidP="0082156C">
      <w:pPr>
        <w:spacing w:after="120"/>
        <w:ind w:left="794"/>
        <w:rPr>
          <w:rStyle w:val="22"/>
          <w:rFonts w:eastAsia="Courier New"/>
        </w:rPr>
      </w:pPr>
      <w:r w:rsidRPr="005D3B14">
        <w:rPr>
          <w:rStyle w:val="22"/>
          <w:rFonts w:eastAsia="Courier New"/>
        </w:rPr>
        <w:t xml:space="preserve">відповідає вимогам </w:t>
      </w:r>
      <w:r w:rsidRPr="005D3B14">
        <w:rPr>
          <w:rStyle w:val="22"/>
          <w:rFonts w:eastAsia="Courier New"/>
          <w:lang w:val="en-US"/>
        </w:rPr>
        <w:t>VAG</w:t>
      </w:r>
      <w:r w:rsidRPr="009B0188">
        <w:rPr>
          <w:rStyle w:val="22"/>
          <w:rFonts w:eastAsia="Courier New"/>
          <w:lang w:val="ru-RU"/>
        </w:rPr>
        <w:t xml:space="preserve">. </w:t>
      </w:r>
      <w:r w:rsidRPr="005D3B14">
        <w:rPr>
          <w:rStyle w:val="22"/>
          <w:rFonts w:eastAsia="Courier New"/>
        </w:rPr>
        <w:t xml:space="preserve">І дозволяє проводити обслуговування </w:t>
      </w:r>
      <w:r w:rsidRPr="005D3B14">
        <w:rPr>
          <w:rStyle w:val="33"/>
          <w:rFonts w:eastAsia="Courier New"/>
        </w:rPr>
        <w:t xml:space="preserve">та </w:t>
      </w:r>
      <w:r w:rsidRPr="005D3B14">
        <w:rPr>
          <w:rStyle w:val="22"/>
          <w:rFonts w:eastAsia="Courier New"/>
        </w:rPr>
        <w:t xml:space="preserve">ремонт </w:t>
      </w:r>
    </w:p>
    <w:p w:rsidR="00DA75AB" w:rsidRPr="0082156C" w:rsidRDefault="006227BA" w:rsidP="0082156C">
      <w:pPr>
        <w:spacing w:after="120"/>
        <w:ind w:left="794"/>
        <w:rPr>
          <w:rFonts w:ascii="Times New Roman" w:hAnsi="Times New Roman" w:cs="Times New Roman"/>
          <w:sz w:val="2"/>
          <w:szCs w:val="2"/>
        </w:rPr>
      </w:pPr>
      <w:r w:rsidRPr="005D3B14">
        <w:rPr>
          <w:rStyle w:val="22"/>
          <w:rFonts w:eastAsia="Courier New"/>
        </w:rPr>
        <w:t>автомобілів на найвищому рівні та в найкоротший термін.</w:t>
      </w:r>
    </w:p>
    <w:p w:rsidR="00DA75AB" w:rsidRPr="005D3B14" w:rsidRDefault="0082156C" w:rsidP="0082156C">
      <w:pPr>
        <w:pStyle w:val="4"/>
        <w:shd w:val="clear" w:color="auto" w:fill="auto"/>
        <w:spacing w:before="0" w:after="120" w:line="260" w:lineRule="exact"/>
        <w:ind w:firstLine="0"/>
      </w:pPr>
      <w:r>
        <w:rPr>
          <w:rStyle w:val="22"/>
        </w:rPr>
        <w:t xml:space="preserve">             </w:t>
      </w:r>
      <w:r w:rsidR="006227BA" w:rsidRPr="005D3B14">
        <w:rPr>
          <w:rStyle w:val="22"/>
        </w:rPr>
        <w:t xml:space="preserve">Використовуються станки і стенди </w:t>
      </w:r>
      <w:r w:rsidR="006227BA" w:rsidRPr="005D3B14">
        <w:rPr>
          <w:rStyle w:val="22"/>
          <w:lang w:val="fr-FR"/>
        </w:rPr>
        <w:t xml:space="preserve">VAS, </w:t>
      </w:r>
      <w:r w:rsidR="006227BA" w:rsidRPr="005D3B14">
        <w:rPr>
          <w:rStyle w:val="22"/>
        </w:rPr>
        <w:t>італійського виробника, що входить до</w:t>
      </w:r>
    </w:p>
    <w:p w:rsidR="00DA75AB" w:rsidRPr="005D3B14" w:rsidRDefault="006227BA" w:rsidP="0082156C">
      <w:pPr>
        <w:pStyle w:val="4"/>
        <w:shd w:val="clear" w:color="auto" w:fill="auto"/>
        <w:spacing w:before="0" w:after="120" w:line="260" w:lineRule="exact"/>
        <w:ind w:left="794" w:firstLine="0"/>
        <w:jc w:val="left"/>
        <w:sectPr w:rsidR="00DA75AB" w:rsidRPr="005D3B14" w:rsidSect="0082156C">
          <w:pgSz w:w="11909" w:h="16838"/>
          <w:pgMar w:top="567" w:right="480" w:bottom="862" w:left="480" w:header="0" w:footer="3" w:gutter="730"/>
          <w:cols w:space="720"/>
          <w:noEndnote/>
          <w:rtlGutter/>
          <w:docGrid w:linePitch="360"/>
        </w:sectPr>
      </w:pPr>
      <w:r w:rsidRPr="005D3B14">
        <w:rPr>
          <w:rStyle w:val="22"/>
          <w:lang w:val="en-US"/>
        </w:rPr>
        <w:t>Nexion</w:t>
      </w:r>
      <w:r w:rsidRPr="009B0188">
        <w:rPr>
          <w:rStyle w:val="22"/>
          <w:lang w:val="ru-RU"/>
        </w:rPr>
        <w:t xml:space="preserve"> </w:t>
      </w:r>
      <w:r w:rsidRPr="005D3B14">
        <w:rPr>
          <w:rStyle w:val="22"/>
          <w:lang w:val="en-US"/>
        </w:rPr>
        <w:t>Group</w:t>
      </w:r>
      <w:r w:rsidRPr="009B0188">
        <w:rPr>
          <w:rStyle w:val="22"/>
          <w:lang w:val="ru-RU"/>
        </w:rPr>
        <w:t>.</w:t>
      </w:r>
    </w:p>
    <w:p w:rsidR="00DA75AB" w:rsidRPr="005D3B14" w:rsidRDefault="00DA75AB" w:rsidP="0082156C">
      <w:pPr>
        <w:spacing w:before="87" w:after="120" w:line="240" w:lineRule="exact"/>
        <w:rPr>
          <w:rFonts w:ascii="Times New Roman" w:hAnsi="Times New Roman" w:cs="Times New Roman"/>
          <w:sz w:val="19"/>
          <w:szCs w:val="19"/>
        </w:rPr>
      </w:pPr>
    </w:p>
    <w:p w:rsidR="00DA75AB" w:rsidRPr="009B0188" w:rsidRDefault="00DA75A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06193B" w:rsidRPr="009B0188" w:rsidRDefault="0006193B" w:rsidP="0006193B">
      <w:pPr>
        <w:rPr>
          <w:rFonts w:ascii="Times New Roman" w:hAnsi="Times New Roman" w:cs="Times New Roman"/>
          <w:sz w:val="2"/>
          <w:szCs w:val="2"/>
          <w:lang w:val="ru-RU"/>
        </w:rPr>
      </w:pPr>
    </w:p>
    <w:p w:rsidR="00143C6F" w:rsidRDefault="00143C6F" w:rsidP="0006193B">
      <w:pPr>
        <w:tabs>
          <w:tab w:val="left" w:pos="228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"/>
          <w:szCs w:val="2"/>
        </w:rPr>
        <w:t xml:space="preserve">                                                                                                  </w:t>
      </w:r>
      <w:r>
        <w:rPr>
          <w:rFonts w:ascii="Times New Roman" w:hAnsi="Times New Roman" w:cs="Times New Roman"/>
          <w:sz w:val="32"/>
          <w:szCs w:val="32"/>
        </w:rPr>
        <w:t xml:space="preserve">           </w:t>
      </w:r>
      <w:r>
        <w:rPr>
          <w:rFonts w:ascii="Times New Roman" w:hAnsi="Times New Roman" w:cs="Times New Roman"/>
          <w:lang w:val="ru-RU"/>
        </w:rPr>
        <w:t xml:space="preserve">Балансувальний стенд-автомат </w:t>
      </w:r>
      <w:r w:rsidRPr="009B0188">
        <w:rPr>
          <w:rFonts w:ascii="Times New Roman" w:hAnsi="Times New Roman" w:cs="Times New Roman"/>
          <w:lang w:val="ru-RU"/>
        </w:rPr>
        <w:t>3</w:t>
      </w:r>
      <w:r>
        <w:rPr>
          <w:rFonts w:ascii="Times New Roman" w:hAnsi="Times New Roman" w:cs="Times New Roman"/>
          <w:lang w:val="en-US"/>
        </w:rPr>
        <w:t>D</w:t>
      </w:r>
      <w:r>
        <w:rPr>
          <w:rFonts w:ascii="Times New Roman" w:hAnsi="Times New Roman" w:cs="Times New Roman"/>
        </w:rPr>
        <w:t xml:space="preserve">                               Компютерний стенд розвалу-сходження</w:t>
      </w:r>
    </w:p>
    <w:p w:rsidR="00143C6F" w:rsidRPr="00143C6F" w:rsidRDefault="00143C6F" w:rsidP="00143C6F">
      <w:pPr>
        <w:tabs>
          <w:tab w:val="left" w:pos="135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  <w:lang w:val="en-US"/>
        </w:rPr>
        <w:t>geodata</w:t>
      </w:r>
      <w:r w:rsidRPr="009B0188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en-US"/>
        </w:rPr>
        <w:t>Hofmann</w:t>
      </w:r>
      <w:r w:rsidRPr="009B0188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en-US"/>
        </w:rPr>
        <w:t>Geodyna</w:t>
      </w:r>
      <w:r w:rsidRPr="009B0188">
        <w:rPr>
          <w:rFonts w:ascii="Times New Roman" w:hAnsi="Times New Roman" w:cs="Times New Roman"/>
          <w:lang w:val="ru-RU"/>
        </w:rPr>
        <w:t xml:space="preserve"> 6300-2</w:t>
      </w:r>
      <w:r>
        <w:rPr>
          <w:rFonts w:ascii="Times New Roman" w:hAnsi="Times New Roman" w:cs="Times New Roman"/>
        </w:rPr>
        <w:t xml:space="preserve"> випускається для                       с 8 головками -</w:t>
      </w:r>
      <w:r>
        <w:rPr>
          <w:rFonts w:ascii="Times New Roman" w:hAnsi="Times New Roman" w:cs="Times New Roman"/>
          <w:lang w:val="en-US"/>
        </w:rPr>
        <w:t>VAS</w:t>
      </w:r>
      <w:r>
        <w:rPr>
          <w:rFonts w:ascii="Times New Roman" w:hAnsi="Times New Roman" w:cs="Times New Roman"/>
        </w:rPr>
        <w:t>6090 К</w:t>
      </w:r>
    </w:p>
    <w:p w:rsidR="00143C6F" w:rsidRPr="009B0188" w:rsidRDefault="00143C6F" w:rsidP="0006193B">
      <w:pPr>
        <w:tabs>
          <w:tab w:val="left" w:pos="2280"/>
        </w:tabs>
        <w:rPr>
          <w:rFonts w:ascii="Times New Roman" w:hAnsi="Times New Roman" w:cs="Times New Roman"/>
          <w:lang w:val="ru-RU"/>
        </w:rPr>
      </w:pPr>
      <w:r w:rsidRPr="009B0188">
        <w:rPr>
          <w:rFonts w:ascii="Times New Roman" w:hAnsi="Times New Roman" w:cs="Times New Roman"/>
          <w:lang w:val="ru-RU"/>
        </w:rPr>
        <w:t xml:space="preserve">                     </w:t>
      </w:r>
      <w:r>
        <w:rPr>
          <w:rFonts w:ascii="Times New Roman" w:hAnsi="Times New Roman" w:cs="Times New Roman"/>
        </w:rPr>
        <w:t xml:space="preserve">   </w:t>
      </w:r>
      <w:r w:rsidRPr="009B0188">
        <w:rPr>
          <w:rFonts w:ascii="Times New Roman" w:hAnsi="Times New Roman" w:cs="Times New Roman"/>
          <w:lang w:val="ru-RU"/>
        </w:rPr>
        <w:t xml:space="preserve">   </w:t>
      </w:r>
      <w:r>
        <w:rPr>
          <w:rFonts w:ascii="Times New Roman" w:hAnsi="Times New Roman" w:cs="Times New Roman"/>
        </w:rPr>
        <w:t>концерну</w:t>
      </w:r>
      <w:r w:rsidRPr="009B0188">
        <w:rPr>
          <w:rFonts w:ascii="Times New Roman" w:hAnsi="Times New Roman" w:cs="Times New Roman"/>
          <w:lang w:val="ru-RU"/>
        </w:rPr>
        <w:t xml:space="preserve">  </w:t>
      </w:r>
      <w:r>
        <w:rPr>
          <w:rFonts w:ascii="Times New Roman" w:hAnsi="Times New Roman" w:cs="Times New Roman"/>
          <w:lang w:val="en-US"/>
        </w:rPr>
        <w:t>VAG</w:t>
      </w:r>
      <w:r>
        <w:rPr>
          <w:rFonts w:ascii="Times New Roman" w:hAnsi="Times New Roman" w:cs="Times New Roman"/>
        </w:rPr>
        <w:t xml:space="preserve"> як </w:t>
      </w:r>
      <w:r>
        <w:rPr>
          <w:rFonts w:ascii="Times New Roman" w:hAnsi="Times New Roman" w:cs="Times New Roman"/>
          <w:lang w:val="en-US"/>
        </w:rPr>
        <w:t>VAS</w:t>
      </w:r>
      <w:r w:rsidRPr="009B0188">
        <w:rPr>
          <w:rFonts w:ascii="Times New Roman" w:hAnsi="Times New Roman" w:cs="Times New Roman"/>
          <w:lang w:val="ru-RU"/>
        </w:rPr>
        <w:t>6309</w:t>
      </w:r>
    </w:p>
    <w:p w:rsidR="0006193B" w:rsidRPr="00E05654" w:rsidRDefault="0006193B" w:rsidP="0006193B">
      <w:pPr>
        <w:rPr>
          <w:rFonts w:ascii="Times New Roman" w:hAnsi="Times New Roman" w:cs="Times New Roman"/>
          <w:sz w:val="2"/>
          <w:szCs w:val="2"/>
        </w:rPr>
        <w:sectPr w:rsidR="0006193B" w:rsidRPr="00E05654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DA75AB" w:rsidRPr="00E05654" w:rsidRDefault="007E7C53">
      <w:pPr>
        <w:rPr>
          <w:rFonts w:ascii="Times New Roman" w:hAnsi="Times New Roman" w:cs="Times New Roman"/>
          <w:b/>
          <w:sz w:val="28"/>
          <w:szCs w:val="28"/>
        </w:rPr>
        <w:sectPr w:rsidR="00DA75AB" w:rsidRPr="00E05654">
          <w:type w:val="continuous"/>
          <w:pgSz w:w="11909" w:h="16838"/>
          <w:pgMar w:top="705" w:right="394" w:bottom="580" w:left="7448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noProof/>
          <w:lang w:val="ru-RU"/>
        </w:rPr>
        <w:lastRenderedPageBreak/>
        <w:drawing>
          <wp:anchor distT="0" distB="0" distL="63500" distR="63500" simplePos="0" relativeHeight="377495296" behindDoc="1" locked="0" layoutInCell="1" allowOverlap="1">
            <wp:simplePos x="0" y="0"/>
            <wp:positionH relativeFrom="margin">
              <wp:posOffset>-3957955</wp:posOffset>
            </wp:positionH>
            <wp:positionV relativeFrom="paragraph">
              <wp:posOffset>5972810</wp:posOffset>
            </wp:positionV>
            <wp:extent cx="2719070" cy="314325"/>
            <wp:effectExtent l="19050" t="0" r="5080" b="0"/>
            <wp:wrapNone/>
            <wp:docPr id="32" name="Рисунок 32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05F1" w:rsidRPr="009605F1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margin-left:-248.55pt;margin-top:498.7pt;width:111.7pt;height:166.6pt;z-index:251657733;mso-wrap-distance-left:5pt;mso-wrap-distance-right:5pt;mso-position-horizontal-relative:margin;mso-position-vertical-relative:text">
            <v:imagedata r:id="rId18" o:title="image12"/>
            <w10:wrap anchorx="margin"/>
          </v:shape>
        </w:pict>
      </w:r>
      <w:r>
        <w:rPr>
          <w:rFonts w:ascii="Times New Roman" w:hAnsi="Times New Roman" w:cs="Times New Roman"/>
          <w:noProof/>
          <w:lang w:val="ru-RU"/>
        </w:rPr>
        <w:drawing>
          <wp:anchor distT="0" distB="0" distL="63500" distR="63500" simplePos="0" relativeHeight="377494272" behindDoc="1" locked="0" layoutInCell="1" allowOverlap="1">
            <wp:simplePos x="0" y="0"/>
            <wp:positionH relativeFrom="margin">
              <wp:posOffset>-386080</wp:posOffset>
            </wp:positionH>
            <wp:positionV relativeFrom="paragraph">
              <wp:posOffset>5534660</wp:posOffset>
            </wp:positionV>
            <wp:extent cx="2009775" cy="704850"/>
            <wp:effectExtent l="19050" t="0" r="9525" b="0"/>
            <wp:wrapNone/>
            <wp:docPr id="31" name="Рисунок 31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05F1" w:rsidRPr="009605F1">
        <w:rPr>
          <w:rFonts w:ascii="Times New Roman" w:hAnsi="Times New Roman" w:cs="Times New Roman"/>
        </w:rPr>
        <w:pict>
          <v:shape id="_x0000_s1036" type="#_x0000_t75" style="position:absolute;margin-left:-64.25pt;margin-top:506.75pt;width:218pt;height:167.55pt;z-index:-251658748;mso-wrap-distance-left:5pt;mso-wrap-distance-right:5pt;mso-position-horizontal-relative:margin;mso-position-vertical-relative:text" wrapcoords="0 0">
            <v:imagedata r:id="rId20" o:title="image11"/>
            <w10:wrap anchorx="margin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drawing>
          <wp:anchor distT="0" distB="0" distL="63500" distR="63500" simplePos="0" relativeHeight="377493248" behindDoc="1" locked="0" layoutInCell="1" allowOverlap="1">
            <wp:simplePos x="0" y="0"/>
            <wp:positionH relativeFrom="margin">
              <wp:posOffset>-481330</wp:posOffset>
            </wp:positionH>
            <wp:positionV relativeFrom="paragraph">
              <wp:posOffset>3162935</wp:posOffset>
            </wp:positionV>
            <wp:extent cx="2105025" cy="177800"/>
            <wp:effectExtent l="19050" t="0" r="9525" b="0"/>
            <wp:wrapNone/>
            <wp:docPr id="30" name="Рисунок 30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05F1" w:rsidRPr="009605F1">
        <w:rPr>
          <w:rFonts w:ascii="Times New Roman" w:hAnsi="Times New Roman" w:cs="Times New Roman"/>
          <w:b/>
          <w:sz w:val="28"/>
          <w:szCs w:val="28"/>
        </w:rPr>
        <w:pict>
          <v:shape id="_x0000_s1035" type="#_x0000_t75" style="position:absolute;margin-left:-49.3pt;margin-top:281.65pt;width:203.05pt;height:118.55pt;z-index:-251658749;mso-wrap-distance-left:5pt;mso-wrap-distance-right:5pt;mso-position-horizontal-relative:margin;mso-position-vertical-relative:text" wrapcoords="0 0">
            <v:imagedata r:id="rId22" o:title="image10"/>
            <w10:wrap type="square" anchorx="margin"/>
          </v:shape>
        </w:pict>
      </w:r>
      <w:r w:rsidR="009605F1" w:rsidRPr="009605F1">
        <w:rPr>
          <w:b/>
          <w:noProof/>
          <w:sz w:val="28"/>
          <w:szCs w:val="28"/>
        </w:rPr>
        <w:pict>
          <v:shape id="_x0000_s1050" type="#_x0000_t75" style="position:absolute;margin-left:86.6pt;margin-top:256.45pt;width:156.75pt;height:206.25pt;z-index:-125825280;mso-wrap-distance-left:0;mso-wrap-distance-right:0;mso-position-horizontal-relative:page;mso-position-vertical-relative:text" wrapcoords="-103 0 -103 21521 21600 21521 21600 0 -103 0" o:allowincell="f">
            <v:imagedata r:id="rId23" o:title="image9"/>
            <w10:wrap anchorx="page"/>
          </v:shape>
        </w:pict>
      </w:r>
      <w:r>
        <w:rPr>
          <w:b/>
          <w:noProof/>
          <w:sz w:val="28"/>
          <w:szCs w:val="28"/>
          <w:lang w:val="ru-RU"/>
        </w:rPr>
        <w:drawing>
          <wp:anchor distT="0" distB="0" distL="63500" distR="63500" simplePos="0" relativeHeight="377492224" behindDoc="0" locked="0" layoutInCell="1" allowOverlap="1">
            <wp:simplePos x="0" y="0"/>
            <wp:positionH relativeFrom="margin">
              <wp:posOffset>-3634105</wp:posOffset>
            </wp:positionH>
            <wp:positionV relativeFrom="paragraph">
              <wp:posOffset>2800985</wp:posOffset>
            </wp:positionV>
            <wp:extent cx="2238375" cy="366013"/>
            <wp:effectExtent l="19050" t="0" r="9525" b="0"/>
            <wp:wrapNone/>
            <wp:docPr id="29" name="Рисунок 29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66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05F1" w:rsidRPr="009605F1">
        <w:rPr>
          <w:b/>
          <w:noProof/>
          <w:sz w:val="28"/>
          <w:szCs w:val="28"/>
        </w:rPr>
        <w:pict>
          <v:shape id="_x0000_s1047" type="#_x0000_t75" style="position:absolute;margin-left:-8.25pt;margin-top:3.3pt;width:174pt;height:213.75pt;z-index:-125827328;mso-position-horizontal-relative:text;mso-position-vertical-relative:text">
            <v:imagedata r:id="rId25" o:title="image7"/>
          </v:shape>
        </w:pict>
      </w:r>
      <w:r w:rsidR="009605F1" w:rsidRPr="009605F1">
        <w:rPr>
          <w:rFonts w:ascii="Times New Roman" w:hAnsi="Times New Roman" w:cs="Times New Roman"/>
          <w:b/>
          <w:sz w:val="28"/>
          <w:szCs w:val="28"/>
        </w:rPr>
        <w:pict>
          <v:shape id="_x0000_s1033" type="#_x0000_t75" alt="еее" style="position:absolute;margin-left:-301.55pt;margin-top:33.5pt;width:164.7pt;height:167.25pt;z-index:-125829376;mso-wrap-distance-left:5pt;mso-wrap-distance-right:5pt;mso-position-horizontal-relative:margin;mso-position-vertical-relative:text">
            <v:imagedata r:id="rId26" o:title="image8" croptop="7138f" cropbottom="5631f"/>
            <w10:wrap anchorx="margin"/>
          </v:shape>
        </w:pict>
      </w:r>
    </w:p>
    <w:p w:rsidR="00DA75AB" w:rsidRPr="00673CF5" w:rsidRDefault="00673CF5">
      <w:pPr>
        <w:spacing w:line="360" w:lineRule="exact"/>
        <w:rPr>
          <w:rFonts w:ascii="Times New Roman" w:hAnsi="Times New Roman" w:cs="Times New Roman"/>
          <w:sz w:val="26"/>
          <w:szCs w:val="26"/>
        </w:rPr>
      </w:pPr>
      <w:r w:rsidRPr="00673CF5">
        <w:rPr>
          <w:rFonts w:ascii="Times New Roman" w:hAnsi="Times New Roman" w:cs="Times New Roman"/>
          <w:noProof/>
          <w:sz w:val="26"/>
          <w:szCs w:val="26"/>
          <w:lang w:val="ru-RU"/>
        </w:rPr>
        <w:lastRenderedPageBreak/>
        <w:drawing>
          <wp:anchor distT="0" distB="0" distL="63500" distR="63500" simplePos="0" relativeHeight="377497344" behindDoc="0" locked="0" layoutInCell="1" allowOverlap="1">
            <wp:simplePos x="0" y="0"/>
            <wp:positionH relativeFrom="margin">
              <wp:posOffset>3283585</wp:posOffset>
            </wp:positionH>
            <wp:positionV relativeFrom="paragraph">
              <wp:posOffset>-230505</wp:posOffset>
            </wp:positionV>
            <wp:extent cx="3162300" cy="1143000"/>
            <wp:effectExtent l="19050" t="0" r="0" b="0"/>
            <wp:wrapNone/>
            <wp:docPr id="37" name="Рисунок 37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73CF5">
        <w:rPr>
          <w:rFonts w:ascii="Times New Roman" w:hAnsi="Times New Roman" w:cs="Times New Roman"/>
          <w:sz w:val="26"/>
          <w:szCs w:val="26"/>
        </w:rPr>
        <w:t xml:space="preserve">Універсальнігідравлічні підкатнідомкрати </w:t>
      </w:r>
    </w:p>
    <w:p w:rsidR="00673CF5" w:rsidRPr="00673CF5" w:rsidRDefault="009605F1">
      <w:pPr>
        <w:spacing w:line="360" w:lineRule="exact"/>
        <w:rPr>
          <w:rFonts w:ascii="Times New Roman" w:hAnsi="Times New Roman" w:cs="Times New Roman"/>
          <w:sz w:val="26"/>
          <w:szCs w:val="26"/>
        </w:rPr>
      </w:pPr>
      <w:r w:rsidRPr="009605F1">
        <w:rPr>
          <w:rFonts w:ascii="Times New Roman" w:hAnsi="Times New Roman" w:cs="Times New Roman"/>
        </w:rPr>
        <w:pict>
          <v:shape id="_x0000_s1038" type="#_x0000_t75" style="position:absolute;margin-left:-8.45pt;margin-top:12.35pt;width:223.65pt;height:258.25pt;z-index:-251658746;mso-wrap-distance-left:5pt;mso-wrap-distance-right:5pt;mso-position-horizontal-relative:margin" wrapcoords="0 0">
            <v:imagedata r:id="rId28" o:title="image13"/>
            <w10:wrap anchorx="margin"/>
          </v:shape>
        </w:pict>
      </w:r>
      <w:r w:rsidR="00673CF5" w:rsidRPr="00673CF5">
        <w:rPr>
          <w:rFonts w:ascii="Times New Roman" w:hAnsi="Times New Roman" w:cs="Times New Roman"/>
          <w:sz w:val="26"/>
          <w:szCs w:val="26"/>
        </w:rPr>
        <w:t xml:space="preserve">                    </w:t>
      </w:r>
      <w:r w:rsidR="00673CF5" w:rsidRPr="00673CF5">
        <w:rPr>
          <w:rFonts w:ascii="Times New Roman" w:hAnsi="Times New Roman" w:cs="Times New Roman"/>
          <w:sz w:val="26"/>
          <w:szCs w:val="26"/>
          <w:lang w:val="en-US"/>
        </w:rPr>
        <w:t>Vigor</w:t>
      </w:r>
      <w:r w:rsidR="00673CF5" w:rsidRPr="009B0188">
        <w:rPr>
          <w:rFonts w:ascii="Times New Roman" w:hAnsi="Times New Roman" w:cs="Times New Roman"/>
          <w:sz w:val="26"/>
          <w:szCs w:val="26"/>
        </w:rPr>
        <w:t xml:space="preserve"> 3 </w:t>
      </w:r>
      <w:r w:rsidR="00673CF5" w:rsidRPr="00673CF5">
        <w:rPr>
          <w:rFonts w:ascii="Times New Roman" w:hAnsi="Times New Roman" w:cs="Times New Roman"/>
          <w:sz w:val="26"/>
          <w:szCs w:val="26"/>
        </w:rPr>
        <w:t>т.</w:t>
      </w:r>
    </w:p>
    <w:p w:rsidR="00DA75AB" w:rsidRPr="00673CF5" w:rsidRDefault="00DA75AB">
      <w:pPr>
        <w:spacing w:line="360" w:lineRule="exact"/>
        <w:rPr>
          <w:rFonts w:ascii="Times New Roman" w:hAnsi="Times New Roman" w:cs="Times New Roman"/>
          <w:sz w:val="26"/>
          <w:szCs w:val="26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9605F1">
      <w:pPr>
        <w:spacing w:line="360" w:lineRule="exact"/>
        <w:rPr>
          <w:rFonts w:ascii="Times New Roman" w:hAnsi="Times New Roman" w:cs="Times New Roman"/>
        </w:rPr>
      </w:pPr>
      <w:r w:rsidRPr="009605F1">
        <w:rPr>
          <w:rFonts w:ascii="Times New Roman" w:hAnsi="Times New Roman" w:cs="Times New Roman"/>
        </w:rPr>
        <w:pict>
          <v:shape id="_x0000_s1041" type="#_x0000_t75" style="position:absolute;margin-left:281.2pt;margin-top:3.9pt;width:217.85pt;height:212.7pt;z-index:-251658743;mso-wrap-distance-left:5pt;mso-wrap-distance-right:5pt;mso-position-horizontal-relative:margin" wrapcoords="0 0">
            <v:imagedata r:id="rId29" o:title="image16"/>
            <w10:wrap anchorx="margin"/>
          </v:shape>
        </w:pict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 w:rsidP="007E7C53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9605F1">
      <w:pPr>
        <w:spacing w:line="360" w:lineRule="exact"/>
        <w:rPr>
          <w:rFonts w:ascii="Times New Roman" w:hAnsi="Times New Roman" w:cs="Times New Roman"/>
        </w:rPr>
      </w:pPr>
      <w:r w:rsidRPr="009605F1">
        <w:rPr>
          <w:rFonts w:ascii="Times New Roman" w:hAnsi="Times New Roman" w:cs="Times New Roman"/>
        </w:rPr>
        <w:pict>
          <v:shape id="_x0000_s1039" type="#_x0000_t75" style="position:absolute;margin-left:-8.45pt;margin-top:16.8pt;width:201.6pt;height:186.25pt;z-index:-251658745;mso-wrap-distance-left:5pt;mso-wrap-distance-right:5pt;mso-position-horizontal-relative:margin" wrapcoords="0 0">
            <v:imagedata r:id="rId30" o:title="image14"/>
            <w10:wrap anchorx="margin"/>
          </v:shape>
        </w:pict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9605F1">
      <w:pPr>
        <w:spacing w:line="360" w:lineRule="exact"/>
        <w:rPr>
          <w:rFonts w:ascii="Times New Roman" w:hAnsi="Times New Roman" w:cs="Times New Roman"/>
        </w:rPr>
      </w:pPr>
      <w:r w:rsidRPr="009605F1">
        <w:rPr>
          <w:rFonts w:ascii="Times New Roman" w:hAnsi="Times New Roman" w:cs="Times New Roman"/>
        </w:rPr>
        <w:pict>
          <v:shape id="_x0000_s1040" type="#_x0000_t75" style="position:absolute;margin-left:285.7pt;margin-top:3.75pt;width:186.7pt;height:179.05pt;z-index:-251658744;mso-wrap-distance-left:5pt;mso-wrap-distance-right:5pt;mso-position-horizontal-relative:margin" wrapcoords="0 0">
            <v:imagedata r:id="rId31" o:title="image15"/>
            <w10:wrap anchorx="margin"/>
          </v:shape>
        </w:pict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673CF5">
      <w:pPr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ru-RU"/>
        </w:rPr>
        <w:drawing>
          <wp:anchor distT="0" distB="0" distL="63500" distR="63500" simplePos="0" relativeHeight="377496320" behindDoc="0" locked="0" layoutInCell="1" allowOverlap="1">
            <wp:simplePos x="0" y="0"/>
            <wp:positionH relativeFrom="margin">
              <wp:posOffset>168910</wp:posOffset>
            </wp:positionH>
            <wp:positionV relativeFrom="paragraph">
              <wp:posOffset>121920</wp:posOffset>
            </wp:positionV>
            <wp:extent cx="5867400" cy="428625"/>
            <wp:effectExtent l="19050" t="0" r="0" b="0"/>
            <wp:wrapNone/>
            <wp:docPr id="36" name="Рисунок 36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5D3B14" w:rsidRDefault="00DA75AB">
      <w:pPr>
        <w:spacing w:line="360" w:lineRule="exact"/>
        <w:rPr>
          <w:rFonts w:ascii="Times New Roman" w:hAnsi="Times New Roman" w:cs="Times New Roman"/>
        </w:rPr>
      </w:pPr>
    </w:p>
    <w:p w:rsidR="00DA75AB" w:rsidRPr="00891532" w:rsidRDefault="00673CF5" w:rsidP="00891532">
      <w:pPr>
        <w:spacing w:line="360" w:lineRule="exact"/>
        <w:rPr>
          <w:rFonts w:ascii="Times New Roman" w:hAnsi="Times New Roman" w:cs="Times New Roman"/>
        </w:rPr>
        <w:sectPr w:rsidR="00DA75AB" w:rsidRPr="00891532">
          <w:pgSz w:w="11909" w:h="16838"/>
          <w:pgMar w:top="1023" w:right="979" w:bottom="1023" w:left="979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noProof/>
          <w:lang w:val="ru-RU"/>
        </w:rPr>
        <w:drawing>
          <wp:anchor distT="0" distB="0" distL="63500" distR="63500" simplePos="0" relativeHeight="377498368" behindDoc="0" locked="0" layoutInCell="1" allowOverlap="1">
            <wp:simplePos x="0" y="0"/>
            <wp:positionH relativeFrom="margin">
              <wp:posOffset>35560</wp:posOffset>
            </wp:positionH>
            <wp:positionV relativeFrom="paragraph">
              <wp:posOffset>198120</wp:posOffset>
            </wp:positionV>
            <wp:extent cx="6410325" cy="971550"/>
            <wp:effectExtent l="19050" t="0" r="9525" b="0"/>
            <wp:wrapNone/>
            <wp:docPr id="39" name="Рисунок 39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0D91" w:rsidRDefault="00EC00A5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lastRenderedPageBreak/>
        <w:pict>
          <v:shape id="_x0000_s1057" type="#_x0000_t75" style="position:absolute;left:0;text-align:left;margin-left:276pt;margin-top:-26.5pt;width:246.75pt;height:242.25pt;z-index:377518848">
            <v:imagedata r:id="rId34" o:title=""/>
          </v:shape>
          <o:OLEObject Type="Embed" ProgID="" ShapeID="_x0000_s1057" DrawAspect="Content" ObjectID="_1511896695" r:id="rId35"/>
        </w:pict>
      </w:r>
      <w:r w:rsidRPr="009605F1">
        <w:rPr>
          <w:noProof/>
        </w:rPr>
        <w:pict>
          <v:shape id="_x0000_s1055" type="#_x0000_t75" style="position:absolute;left:0;text-align:left;margin-left:.4pt;margin-top:-41.1pt;width:251.6pt;height:251.55pt;z-index:377516800">
            <v:imagedata r:id="rId36" o:title=""/>
          </v:shape>
          <o:OLEObject Type="Embed" ProgID="" ShapeID="_x0000_s1055" DrawAspect="Content" ObjectID="_1511896694" r:id="rId37"/>
        </w:pict>
      </w:r>
    </w:p>
    <w:p w:rsidR="00AD0D91" w:rsidRDefault="00EC00A5" w:rsidP="00EC00A5">
      <w:pPr>
        <w:pStyle w:val="30"/>
        <w:keepNext/>
        <w:keepLines/>
        <w:shd w:val="clear" w:color="auto" w:fill="auto"/>
        <w:tabs>
          <w:tab w:val="left" w:pos="7725"/>
        </w:tabs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ab/>
      </w: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AD0D91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</w:p>
    <w:p w:rsidR="00AD0D91" w:rsidRDefault="00EC00A5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ааа</w:t>
      </w:r>
    </w:p>
    <w:p w:rsidR="00EC00A5" w:rsidRDefault="00EC00A5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i w:val="0"/>
          <w:sz w:val="22"/>
          <w:szCs w:val="22"/>
        </w:rPr>
      </w:pPr>
      <w:r>
        <w:rPr>
          <w:rFonts w:ascii="Times New Roman" w:hAnsi="Times New Roman" w:cs="Times New Roman"/>
          <w:i w:val="0"/>
          <w:sz w:val="22"/>
          <w:szCs w:val="22"/>
        </w:rPr>
        <w:t xml:space="preserve">а) </w:t>
      </w:r>
      <w:r>
        <w:rPr>
          <w:rStyle w:val="a5"/>
          <w:rFonts w:eastAsia="Arial"/>
          <w:b w:val="0"/>
          <w:sz w:val="22"/>
          <w:szCs w:val="22"/>
        </w:rPr>
        <w:t>перший поверх</w:t>
      </w:r>
      <w:r>
        <w:rPr>
          <w:rFonts w:ascii="Times New Roman" w:hAnsi="Times New Roman" w:cs="Times New Roman"/>
          <w:i w:val="0"/>
          <w:sz w:val="22"/>
          <w:szCs w:val="22"/>
        </w:rPr>
        <w:t xml:space="preserve">                                                                                                   б)</w:t>
      </w:r>
      <w:r w:rsidRPr="00EC00A5">
        <w:rPr>
          <w:rStyle w:val="a5"/>
          <w:rFonts w:eastAsia="Arial"/>
          <w:b w:val="0"/>
          <w:sz w:val="22"/>
          <w:szCs w:val="22"/>
        </w:rPr>
        <w:t xml:space="preserve"> </w:t>
      </w:r>
      <w:r>
        <w:rPr>
          <w:rStyle w:val="a5"/>
          <w:rFonts w:eastAsia="Arial"/>
          <w:b w:val="0"/>
          <w:sz w:val="22"/>
          <w:szCs w:val="22"/>
        </w:rPr>
        <w:t>другий.</w:t>
      </w:r>
    </w:p>
    <w:p w:rsidR="00AD0D91" w:rsidRPr="00EC00A5" w:rsidRDefault="00EC00A5" w:rsidP="002F5FF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sz w:val="22"/>
          <w:szCs w:val="22"/>
        </w:rPr>
      </w:pPr>
      <w:r w:rsidRPr="00EC00A5">
        <w:rPr>
          <w:rFonts w:ascii="Times New Roman" w:hAnsi="Times New Roman" w:cs="Times New Roman"/>
          <w:i w:val="0"/>
          <w:sz w:val="22"/>
          <w:szCs w:val="22"/>
        </w:rPr>
        <w:t xml:space="preserve">Рис.9. Автосалон </w:t>
      </w:r>
      <w:r w:rsidRPr="00EC00A5">
        <w:rPr>
          <w:rStyle w:val="a5"/>
          <w:rFonts w:eastAsia="Arial"/>
          <w:b w:val="0"/>
          <w:sz w:val="22"/>
          <w:szCs w:val="22"/>
        </w:rPr>
        <w:t>«Інтер Авто Центр»</w:t>
      </w:r>
      <w:r>
        <w:rPr>
          <w:rStyle w:val="a5"/>
          <w:rFonts w:eastAsia="Arial"/>
          <w:b w:val="0"/>
          <w:sz w:val="22"/>
          <w:szCs w:val="22"/>
        </w:rPr>
        <w:t>: а-перший поверх, б)-другий.</w:t>
      </w:r>
    </w:p>
    <w:p w:rsidR="00891532" w:rsidRPr="002F5FF5" w:rsidRDefault="00891532" w:rsidP="00EC00A5">
      <w:pPr>
        <w:pStyle w:val="30"/>
        <w:keepNext/>
        <w:keepLines/>
        <w:shd w:val="clear" w:color="auto" w:fill="auto"/>
        <w:spacing w:before="120" w:after="0" w:line="350" w:lineRule="exact"/>
        <w:ind w:right="80" w:firstLine="300"/>
        <w:jc w:val="left"/>
        <w:rPr>
          <w:rFonts w:ascii="Times New Roman" w:hAnsi="Times New Roman" w:cs="Times New Roman"/>
          <w:b/>
          <w:sz w:val="26"/>
          <w:szCs w:val="26"/>
        </w:rPr>
      </w:pPr>
      <w:r w:rsidRPr="002F5FF5">
        <w:rPr>
          <w:rFonts w:ascii="Times New Roman" w:hAnsi="Times New Roman" w:cs="Times New Roman"/>
          <w:b/>
          <w:sz w:val="26"/>
          <w:szCs w:val="26"/>
        </w:rPr>
        <w:t>Гарантія</w:t>
      </w:r>
    </w:p>
    <w:p w:rsidR="00891532" w:rsidRPr="005D3B14" w:rsidRDefault="00891532" w:rsidP="002F5FF5">
      <w:pPr>
        <w:pStyle w:val="4"/>
        <w:shd w:val="clear" w:color="auto" w:fill="auto"/>
        <w:spacing w:before="120" w:line="312" w:lineRule="exact"/>
        <w:ind w:right="20" w:firstLine="0"/>
      </w:pPr>
      <w:r w:rsidRPr="005D3B14">
        <w:t xml:space="preserve">Автосалон </w:t>
      </w:r>
      <w:r w:rsidRPr="002F5FF5">
        <w:rPr>
          <w:rStyle w:val="a5"/>
          <w:b w:val="0"/>
        </w:rPr>
        <w:t>«</w:t>
      </w:r>
      <w:r w:rsidRPr="002F5FF5">
        <w:rPr>
          <w:rStyle w:val="a5"/>
          <w:b w:val="0"/>
          <w:i w:val="0"/>
        </w:rPr>
        <w:t>Інтер Авто Центр»,</w:t>
      </w:r>
      <w:r w:rsidRPr="005D3B14">
        <w:t xml:space="preserve"> підтримуючи єдину в усьому світі політику взаємовідносин з клієнтами концерну </w:t>
      </w:r>
      <w:r w:rsidRPr="005D3B14">
        <w:rPr>
          <w:lang w:val="fr-FR"/>
        </w:rPr>
        <w:t xml:space="preserve">Volkswagen </w:t>
      </w:r>
      <w:r w:rsidRPr="005D3B14">
        <w:rPr>
          <w:lang w:val="de-DE"/>
        </w:rPr>
        <w:t xml:space="preserve">AG, </w:t>
      </w:r>
      <w:r w:rsidRPr="005D3B14">
        <w:t>надає ряд гарантійних зобов'язань, даруючи тим самим своїм клієнтам спокій і впевненість у майбутньому.</w:t>
      </w:r>
    </w:p>
    <w:p w:rsidR="00891532" w:rsidRPr="002F5FF5" w:rsidRDefault="00891532" w:rsidP="002F5FF5">
      <w:pPr>
        <w:pStyle w:val="60"/>
        <w:keepNext/>
        <w:keepLines/>
        <w:shd w:val="clear" w:color="auto" w:fill="auto"/>
        <w:spacing w:before="120"/>
        <w:ind w:left="20" w:firstLine="0"/>
        <w:rPr>
          <w:rFonts w:ascii="Times New Roman" w:hAnsi="Times New Roman" w:cs="Times New Roman"/>
          <w:b w:val="0"/>
        </w:rPr>
      </w:pPr>
      <w:r w:rsidRPr="002F5FF5">
        <w:rPr>
          <w:rFonts w:ascii="Times New Roman" w:hAnsi="Times New Roman" w:cs="Times New Roman"/>
          <w:b w:val="0"/>
        </w:rPr>
        <w:t>Гарантійні зобов'язання:</w:t>
      </w:r>
    </w:p>
    <w:p w:rsidR="00891532" w:rsidRPr="005D3B14" w:rsidRDefault="00891532" w:rsidP="002F5FF5">
      <w:pPr>
        <w:pStyle w:val="4"/>
        <w:numPr>
          <w:ilvl w:val="0"/>
          <w:numId w:val="13"/>
        </w:numPr>
        <w:shd w:val="clear" w:color="auto" w:fill="auto"/>
        <w:tabs>
          <w:tab w:val="left" w:pos="569"/>
        </w:tabs>
        <w:spacing w:before="120" w:line="322" w:lineRule="exact"/>
        <w:ind w:right="20"/>
      </w:pPr>
      <w:r w:rsidRPr="005D3B14">
        <w:t>нові автомобілі, вироблені концерном, пропонуються з дворічною гарантією відсутності яких-небудь дефектів без обмеження пробігу;</w:t>
      </w:r>
    </w:p>
    <w:p w:rsidR="00891532" w:rsidRPr="005D3B14" w:rsidRDefault="00891532" w:rsidP="002F5FF5">
      <w:pPr>
        <w:pStyle w:val="4"/>
        <w:numPr>
          <w:ilvl w:val="0"/>
          <w:numId w:val="13"/>
        </w:numPr>
        <w:shd w:val="clear" w:color="auto" w:fill="auto"/>
        <w:tabs>
          <w:tab w:val="left" w:pos="569"/>
        </w:tabs>
        <w:spacing w:before="120" w:line="322" w:lineRule="exact"/>
        <w:ind w:right="20"/>
      </w:pPr>
      <w:r w:rsidRPr="005D3B14">
        <w:t>на оригінальні запасні частини та аксесуари, встановлені на офіційному дилерському підприємстві,надається дворічна гарантія;</w:t>
      </w:r>
    </w:p>
    <w:p w:rsidR="00891532" w:rsidRPr="005D3B14" w:rsidRDefault="00891532" w:rsidP="002F5FF5">
      <w:pPr>
        <w:pStyle w:val="4"/>
        <w:numPr>
          <w:ilvl w:val="0"/>
          <w:numId w:val="13"/>
        </w:numPr>
        <w:shd w:val="clear" w:color="auto" w:fill="auto"/>
        <w:tabs>
          <w:tab w:val="left" w:pos="559"/>
        </w:tabs>
        <w:spacing w:before="120" w:line="322" w:lineRule="exact"/>
        <w:ind w:right="20"/>
      </w:pPr>
      <w:r w:rsidRPr="005D3B14">
        <w:t xml:space="preserve">з метою післягарантійної підтримки </w:t>
      </w:r>
      <w:r w:rsidR="002F5FF5">
        <w:t xml:space="preserve">клієнта, дефекти заводського </w:t>
      </w:r>
      <w:r w:rsidRPr="005D3B14">
        <w:t>походження, виявлені після закінчення гарантійного терміну, можуть частково компенсуватися ;</w:t>
      </w:r>
    </w:p>
    <w:p w:rsidR="00891532" w:rsidRPr="005D3B14" w:rsidRDefault="00891532" w:rsidP="002F5FF5">
      <w:pPr>
        <w:pStyle w:val="4"/>
        <w:numPr>
          <w:ilvl w:val="0"/>
          <w:numId w:val="13"/>
        </w:numPr>
        <w:shd w:val="clear" w:color="auto" w:fill="auto"/>
        <w:tabs>
          <w:tab w:val="left" w:pos="559"/>
        </w:tabs>
        <w:spacing w:before="120" w:after="300" w:line="322" w:lineRule="exact"/>
        <w:ind w:right="20"/>
      </w:pPr>
      <w:r w:rsidRPr="005D3B14">
        <w:t>дворічна гарантія на автомобіль і великі гарантійні зобов'язання збереження лакофарбового покриття і відсутності наскрізної корозії дійсні за умови виконання технічного обслуговування і обчислюються з дня продажу автомобіля.</w:t>
      </w:r>
    </w:p>
    <w:p w:rsidR="00891532" w:rsidRPr="002F5FF5" w:rsidRDefault="00891532" w:rsidP="002F5FF5">
      <w:pPr>
        <w:pStyle w:val="60"/>
        <w:keepNext/>
        <w:keepLines/>
        <w:shd w:val="clear" w:color="auto" w:fill="auto"/>
        <w:spacing w:before="120"/>
        <w:ind w:lef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2F5FF5">
        <w:rPr>
          <w:rFonts w:ascii="Times New Roman" w:hAnsi="Times New Roman" w:cs="Times New Roman"/>
          <w:b w:val="0"/>
          <w:sz w:val="26"/>
          <w:szCs w:val="26"/>
        </w:rPr>
        <w:t>Післягарантійна підтримка:</w:t>
      </w:r>
    </w:p>
    <w:p w:rsidR="00891532" w:rsidRPr="005D3B14" w:rsidRDefault="00891532" w:rsidP="002F5FF5">
      <w:pPr>
        <w:pStyle w:val="4"/>
        <w:shd w:val="clear" w:color="auto" w:fill="auto"/>
        <w:spacing w:before="120" w:line="322" w:lineRule="exact"/>
        <w:ind w:left="20" w:right="20" w:firstLine="280"/>
      </w:pPr>
      <w:r w:rsidRPr="005D3B14">
        <w:t xml:space="preserve">По закінченню гарантійного терміну на новий автомобіль можлива післягарантійна підтримка деяких позначених концерном </w:t>
      </w:r>
      <w:r w:rsidRPr="005D3B14">
        <w:rPr>
          <w:lang w:val="de-DE"/>
        </w:rPr>
        <w:t xml:space="preserve">Volkswagen AG </w:t>
      </w:r>
      <w:r w:rsidRPr="005D3B14">
        <w:t>деталей, вузлів і агрегатів залежно від фактичного пробігу та календарного терміну експлуатації автомобіля, що обчислюється від дати покупки. Дана підтримка може бути надана тільки в тому випадку, якщо протягом усього терміну експлуатації автомобіль регулярно проходив обов'язкове технічне обслуговування в автосалоні «Інтер Авто Центр» або іншому офіційному дилерському підприємстві.</w:t>
      </w:r>
    </w:p>
    <w:p w:rsidR="00891532" w:rsidRPr="002F5FF5" w:rsidRDefault="00891532" w:rsidP="002F5FF5">
      <w:pPr>
        <w:pStyle w:val="60"/>
        <w:keepNext/>
        <w:keepLines/>
        <w:shd w:val="clear" w:color="auto" w:fill="auto"/>
        <w:spacing w:before="120"/>
        <w:ind w:firstLine="380"/>
        <w:jc w:val="both"/>
        <w:rPr>
          <w:rFonts w:ascii="Times New Roman" w:hAnsi="Times New Roman" w:cs="Times New Roman"/>
          <w:b w:val="0"/>
        </w:rPr>
      </w:pPr>
      <w:r w:rsidRPr="002F5FF5">
        <w:rPr>
          <w:rFonts w:ascii="Times New Roman" w:hAnsi="Times New Roman" w:cs="Times New Roman"/>
          <w:b w:val="0"/>
        </w:rPr>
        <w:lastRenderedPageBreak/>
        <w:t>Умови відмови в гарантії:</w:t>
      </w:r>
    </w:p>
    <w:p w:rsidR="00891532" w:rsidRPr="005D3B14" w:rsidRDefault="00891532" w:rsidP="002F5FF5">
      <w:pPr>
        <w:pStyle w:val="4"/>
        <w:numPr>
          <w:ilvl w:val="0"/>
          <w:numId w:val="4"/>
        </w:numPr>
        <w:shd w:val="clear" w:color="auto" w:fill="auto"/>
        <w:tabs>
          <w:tab w:val="left" w:pos="669"/>
        </w:tabs>
        <w:spacing w:before="120" w:line="322" w:lineRule="exact"/>
        <w:ind w:left="700" w:right="40" w:hanging="300"/>
      </w:pPr>
      <w:r w:rsidRPr="005D3B14">
        <w:t>власник автомобіля не звернувся в автосалон «Інтер Авто Цнтр» або інше офіційне дилерську підприємство після виявлення несправності, що призвело до погіршення стану несправності або до додаткових поломок;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line="322" w:lineRule="exact"/>
        <w:ind w:left="700" w:right="40" w:hanging="300"/>
      </w:pPr>
      <w:r w:rsidRPr="005D3B14">
        <w:t>планове технічне обслуговування, будь-які діагностичні, ремонтні, регулювальні або кузовні роботи проводилися не в автосалоні «Інтер Авто Центр» або іншому офіційному дилерському підприємстві;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line="322" w:lineRule="exact"/>
        <w:ind w:left="700" w:right="40" w:hanging="300"/>
      </w:pPr>
      <w:r w:rsidRPr="005D3B14">
        <w:t>планове технічне обслуговування не виконано, виконано не в повному обсязі та/або не в установлені терміни;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after="300" w:line="322" w:lineRule="exact"/>
        <w:ind w:left="700" w:hanging="300"/>
      </w:pPr>
      <w:r w:rsidRPr="005D3B14">
        <w:t>в конструкцію автомобіля були внесені несанкціоновані зміни.</w:t>
      </w:r>
    </w:p>
    <w:p w:rsidR="00891532" w:rsidRPr="002F5FF5" w:rsidRDefault="00891532" w:rsidP="002F5FF5">
      <w:pPr>
        <w:pStyle w:val="60"/>
        <w:keepNext/>
        <w:keepLines/>
        <w:shd w:val="clear" w:color="auto" w:fill="auto"/>
        <w:spacing w:before="120"/>
        <w:ind w:left="700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2F5FF5">
        <w:rPr>
          <w:rFonts w:ascii="Times New Roman" w:hAnsi="Times New Roman" w:cs="Times New Roman"/>
          <w:b w:val="0"/>
          <w:sz w:val="26"/>
          <w:szCs w:val="26"/>
        </w:rPr>
        <w:t>Гарантія не покриває: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line="322" w:lineRule="exact"/>
        <w:ind w:left="700" w:right="40" w:hanging="300"/>
      </w:pPr>
      <w:r w:rsidRPr="005D3B14">
        <w:t>природний знос гальмівних колодок, дисків і барабанів, комплектів диска зчеплення, приводних ременів (без зазначення строку експлуатації), склоочисників, шин, амортизаторів;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line="322" w:lineRule="exact"/>
        <w:ind w:left="700" w:hanging="300"/>
      </w:pPr>
      <w:r w:rsidRPr="005D3B14">
        <w:t>свічки запалювання, електричні лампочки і запобіжники;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59"/>
        </w:tabs>
        <w:spacing w:before="120" w:after="300" w:line="322" w:lineRule="exact"/>
        <w:ind w:left="700" w:hanging="300"/>
      </w:pPr>
      <w:r w:rsidRPr="005D3B14">
        <w:t>деталі з ознаками механічних пошкоджень (тріщини, погнутості, дірки і т.п.).</w:t>
      </w:r>
    </w:p>
    <w:p w:rsidR="00891532" w:rsidRPr="002F5FF5" w:rsidRDefault="00891532" w:rsidP="002F5FF5">
      <w:pPr>
        <w:pStyle w:val="60"/>
        <w:keepNext/>
        <w:keepLines/>
        <w:shd w:val="clear" w:color="auto" w:fill="auto"/>
        <w:spacing w:before="120"/>
        <w:ind w:left="700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2F5FF5">
        <w:rPr>
          <w:rFonts w:ascii="Times New Roman" w:hAnsi="Times New Roman" w:cs="Times New Roman"/>
          <w:b w:val="0"/>
          <w:sz w:val="26"/>
          <w:szCs w:val="26"/>
        </w:rPr>
        <w:t>За гарантії не проводяться наступні роботи: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69"/>
        </w:tabs>
        <w:spacing w:before="120" w:line="322" w:lineRule="exact"/>
        <w:ind w:left="700" w:hanging="300"/>
      </w:pPr>
      <w:r w:rsidRPr="005D3B14">
        <w:t>планове технічне обслуговування;</w:t>
      </w:r>
    </w:p>
    <w:p w:rsidR="00891532" w:rsidRPr="005D3B14" w:rsidRDefault="00891532" w:rsidP="002F5FF5">
      <w:pPr>
        <w:pStyle w:val="4"/>
        <w:numPr>
          <w:ilvl w:val="0"/>
          <w:numId w:val="2"/>
        </w:numPr>
        <w:shd w:val="clear" w:color="auto" w:fill="auto"/>
        <w:tabs>
          <w:tab w:val="left" w:pos="659"/>
        </w:tabs>
        <w:spacing w:before="120" w:after="277" w:line="322" w:lineRule="exact"/>
        <w:ind w:left="700" w:hanging="300"/>
      </w:pPr>
      <w:r w:rsidRPr="005D3B14">
        <w:t>регулювальні роботи.</w:t>
      </w:r>
    </w:p>
    <w:p w:rsidR="00891532" w:rsidRPr="002F5FF5" w:rsidRDefault="00891532" w:rsidP="002F5FF5">
      <w:pPr>
        <w:pStyle w:val="70"/>
        <w:keepNext/>
        <w:keepLines/>
        <w:shd w:val="clear" w:color="auto" w:fill="auto"/>
        <w:spacing w:before="0" w:after="305" w:line="270" w:lineRule="exact"/>
        <w:ind w:right="120"/>
        <w:jc w:val="left"/>
        <w:rPr>
          <w:rFonts w:ascii="Times New Roman" w:hAnsi="Times New Roman" w:cs="Times New Roman"/>
          <w:b w:val="0"/>
          <w:sz w:val="26"/>
          <w:szCs w:val="26"/>
        </w:rPr>
      </w:pPr>
      <w:r w:rsidRPr="002F5FF5">
        <w:rPr>
          <w:rFonts w:ascii="Times New Roman" w:hAnsi="Times New Roman" w:cs="Times New Roman"/>
          <w:b w:val="0"/>
          <w:sz w:val="26"/>
          <w:szCs w:val="26"/>
        </w:rPr>
        <w:t>Організаційні послуги</w:t>
      </w:r>
    </w:p>
    <w:p w:rsidR="00891532" w:rsidRPr="002F5FF5" w:rsidRDefault="00891532" w:rsidP="00891532">
      <w:pPr>
        <w:pStyle w:val="62"/>
        <w:shd w:val="clear" w:color="auto" w:fill="auto"/>
        <w:spacing w:before="0" w:line="317" w:lineRule="exact"/>
        <w:ind w:left="20" w:firstLine="360"/>
        <w:rPr>
          <w:b w:val="0"/>
        </w:rPr>
      </w:pPr>
      <w:r w:rsidRPr="002F5FF5">
        <w:rPr>
          <w:b w:val="0"/>
        </w:rPr>
        <w:t>У випадку поломки:</w:t>
      </w:r>
    </w:p>
    <w:p w:rsidR="00891532" w:rsidRPr="005D3B14" w:rsidRDefault="00891532" w:rsidP="002F5FF5">
      <w:pPr>
        <w:pStyle w:val="4"/>
        <w:numPr>
          <w:ilvl w:val="0"/>
          <w:numId w:val="15"/>
        </w:numPr>
        <w:shd w:val="clear" w:color="auto" w:fill="auto"/>
        <w:spacing w:before="0" w:line="317" w:lineRule="exact"/>
        <w:ind w:left="426" w:firstLine="0"/>
        <w:jc w:val="left"/>
      </w:pPr>
      <w:r w:rsidRPr="005D3B14">
        <w:t>аварійне відкриття дверей;</w:t>
      </w:r>
    </w:p>
    <w:p w:rsidR="00891532" w:rsidRPr="005D3B14" w:rsidRDefault="00891532" w:rsidP="002F5FF5">
      <w:pPr>
        <w:pStyle w:val="4"/>
        <w:numPr>
          <w:ilvl w:val="0"/>
          <w:numId w:val="14"/>
        </w:numPr>
        <w:shd w:val="clear" w:color="auto" w:fill="auto"/>
        <w:spacing w:before="0" w:line="317" w:lineRule="exact"/>
        <w:ind w:left="20" w:firstLine="360"/>
      </w:pPr>
      <w:r w:rsidRPr="005D3B14">
        <w:t>відігрів замків дверей та багажника;</w:t>
      </w:r>
    </w:p>
    <w:p w:rsidR="00891532" w:rsidRPr="005D3B14" w:rsidRDefault="00891532" w:rsidP="002F5FF5">
      <w:pPr>
        <w:pStyle w:val="4"/>
        <w:numPr>
          <w:ilvl w:val="0"/>
          <w:numId w:val="14"/>
        </w:numPr>
        <w:shd w:val="clear" w:color="auto" w:fill="auto"/>
        <w:spacing w:before="0" w:line="317" w:lineRule="exact"/>
        <w:ind w:left="426" w:firstLine="0"/>
        <w:jc w:val="left"/>
      </w:pPr>
      <w:r w:rsidRPr="005D3B14">
        <w:t>буксирування з проїжджої частини;</w:t>
      </w:r>
    </w:p>
    <w:p w:rsidR="00891532" w:rsidRPr="005D3B14" w:rsidRDefault="00891532" w:rsidP="002F5FF5">
      <w:pPr>
        <w:pStyle w:val="4"/>
        <w:numPr>
          <w:ilvl w:val="0"/>
          <w:numId w:val="14"/>
        </w:numPr>
        <w:shd w:val="clear" w:color="auto" w:fill="auto"/>
        <w:spacing w:before="0" w:after="346" w:line="317" w:lineRule="exact"/>
        <w:ind w:left="20" w:firstLine="360"/>
      </w:pPr>
      <w:r w:rsidRPr="005D3B14">
        <w:t>виклик таксі та інше.</w:t>
      </w:r>
    </w:p>
    <w:p w:rsidR="00891532" w:rsidRPr="002F5FF5" w:rsidRDefault="00891532" w:rsidP="00891532">
      <w:pPr>
        <w:pStyle w:val="62"/>
        <w:shd w:val="clear" w:color="auto" w:fill="auto"/>
        <w:spacing w:before="0" w:line="260" w:lineRule="exact"/>
        <w:ind w:left="20" w:firstLine="360"/>
        <w:rPr>
          <w:b w:val="0"/>
        </w:rPr>
      </w:pPr>
      <w:r w:rsidRPr="002F5FF5">
        <w:rPr>
          <w:b w:val="0"/>
        </w:rPr>
        <w:t xml:space="preserve">У випадку </w:t>
      </w:r>
      <w:r w:rsidRPr="002F5FF5">
        <w:rPr>
          <w:b w:val="0"/>
          <w:lang w:val="ru-RU"/>
        </w:rPr>
        <w:t>ДТП:</w:t>
      </w:r>
    </w:p>
    <w:p w:rsidR="00891532" w:rsidRPr="005D3B14" w:rsidRDefault="00891532" w:rsidP="002F5FF5">
      <w:pPr>
        <w:pStyle w:val="4"/>
        <w:numPr>
          <w:ilvl w:val="0"/>
          <w:numId w:val="16"/>
        </w:numPr>
        <w:shd w:val="clear" w:color="auto" w:fill="auto"/>
        <w:spacing w:before="0" w:line="326" w:lineRule="exact"/>
        <w:ind w:left="20" w:firstLine="360"/>
      </w:pPr>
      <w:r w:rsidRPr="005D3B14">
        <w:t>виклик ДАІ;</w:t>
      </w:r>
    </w:p>
    <w:p w:rsidR="00891532" w:rsidRPr="005D3B14" w:rsidRDefault="00891532" w:rsidP="002F5FF5">
      <w:pPr>
        <w:pStyle w:val="4"/>
        <w:numPr>
          <w:ilvl w:val="0"/>
          <w:numId w:val="16"/>
        </w:numPr>
        <w:shd w:val="clear" w:color="auto" w:fill="auto"/>
        <w:spacing w:before="0" w:line="326" w:lineRule="exact"/>
        <w:ind w:left="20" w:firstLine="360"/>
      </w:pPr>
      <w:r w:rsidRPr="005D3B14">
        <w:t>виклик аварійного комісара;</w:t>
      </w:r>
    </w:p>
    <w:p w:rsidR="00891532" w:rsidRPr="005D3B14" w:rsidRDefault="00891532" w:rsidP="002F5FF5">
      <w:pPr>
        <w:pStyle w:val="4"/>
        <w:numPr>
          <w:ilvl w:val="0"/>
          <w:numId w:val="16"/>
        </w:numPr>
        <w:shd w:val="clear" w:color="auto" w:fill="auto"/>
        <w:spacing w:before="0" w:line="326" w:lineRule="exact"/>
        <w:ind w:left="20" w:firstLine="360"/>
      </w:pPr>
      <w:r w:rsidRPr="005D3B14">
        <w:t>виклик карети швидкої медичної допомоги;</w:t>
      </w:r>
    </w:p>
    <w:p w:rsidR="00891532" w:rsidRPr="005D3B14" w:rsidRDefault="00891532" w:rsidP="002F5FF5">
      <w:pPr>
        <w:pStyle w:val="4"/>
        <w:numPr>
          <w:ilvl w:val="0"/>
          <w:numId w:val="16"/>
        </w:numPr>
        <w:shd w:val="clear" w:color="auto" w:fill="auto"/>
        <w:spacing w:before="0" w:line="326" w:lineRule="exact"/>
        <w:ind w:left="20" w:firstLine="360"/>
      </w:pPr>
      <w:r w:rsidRPr="005D3B14">
        <w:t>організація стаціонарного лікування;</w:t>
      </w:r>
    </w:p>
    <w:p w:rsidR="00891532" w:rsidRPr="005D3B14" w:rsidRDefault="00891532" w:rsidP="002F5FF5">
      <w:pPr>
        <w:pStyle w:val="4"/>
        <w:numPr>
          <w:ilvl w:val="0"/>
          <w:numId w:val="16"/>
        </w:numPr>
        <w:shd w:val="clear" w:color="auto" w:fill="auto"/>
        <w:spacing w:before="0" w:after="345" w:line="326" w:lineRule="exact"/>
        <w:ind w:left="20" w:firstLine="360"/>
      </w:pPr>
      <w:r w:rsidRPr="005D3B14">
        <w:t xml:space="preserve">виклик та залучення </w:t>
      </w:r>
      <w:r w:rsidR="002F5FF5">
        <w:t>інших організацій за проханням к</w:t>
      </w:r>
      <w:r w:rsidRPr="005D3B14">
        <w:t>лієнта.</w:t>
      </w:r>
    </w:p>
    <w:p w:rsidR="00891532" w:rsidRPr="002F5FF5" w:rsidRDefault="00891532" w:rsidP="002F5FF5">
      <w:pPr>
        <w:pStyle w:val="73"/>
        <w:shd w:val="clear" w:color="auto" w:fill="auto"/>
        <w:spacing w:before="0" w:after="120" w:line="350" w:lineRule="exact"/>
        <w:ind w:right="220" w:firstLine="300"/>
        <w:jc w:val="left"/>
        <w:rPr>
          <w:rFonts w:ascii="Times New Roman" w:hAnsi="Times New Roman" w:cs="Times New Roman"/>
          <w:b w:val="0"/>
          <w:sz w:val="26"/>
          <w:szCs w:val="26"/>
        </w:rPr>
      </w:pPr>
      <w:r w:rsidRPr="002F5FF5">
        <w:rPr>
          <w:rFonts w:ascii="Times New Roman" w:hAnsi="Times New Roman" w:cs="Times New Roman"/>
          <w:b w:val="0"/>
          <w:sz w:val="26"/>
          <w:szCs w:val="26"/>
        </w:rPr>
        <w:t>Підмінний автомобіль</w:t>
      </w:r>
    </w:p>
    <w:p w:rsidR="00891532" w:rsidRPr="005D3B14" w:rsidRDefault="00891532" w:rsidP="00891532">
      <w:pPr>
        <w:pStyle w:val="4"/>
        <w:shd w:val="clear" w:color="auto" w:fill="auto"/>
        <w:spacing w:before="0" w:after="60" w:line="317" w:lineRule="exact"/>
        <w:ind w:left="20" w:right="20" w:firstLine="280"/>
      </w:pPr>
      <w:r w:rsidRPr="005D3B14">
        <w:rPr>
          <w:lang w:val="ru-RU"/>
        </w:rPr>
        <w:t xml:space="preserve">Автоцентр </w:t>
      </w:r>
      <w:r w:rsidRPr="002F5FF5">
        <w:rPr>
          <w:rStyle w:val="a5"/>
          <w:b w:val="0"/>
          <w:i w:val="0"/>
        </w:rPr>
        <w:t>«Інтер Авто Центр»</w:t>
      </w:r>
      <w:r w:rsidRPr="005D3B14">
        <w:t xml:space="preserve"> пропонує клієнтам скористатися послугою «Підмінний автомобіль» — оренда автомобіля на час обслуговування та ремонту їх автомобіля.</w:t>
      </w:r>
    </w:p>
    <w:p w:rsidR="00891532" w:rsidRPr="005D3B14" w:rsidRDefault="00891532" w:rsidP="00891532">
      <w:pPr>
        <w:pStyle w:val="4"/>
        <w:shd w:val="clear" w:color="auto" w:fill="auto"/>
        <w:spacing w:before="0" w:after="300" w:line="317" w:lineRule="exact"/>
        <w:ind w:left="20" w:right="20" w:firstLine="280"/>
      </w:pPr>
      <w:r w:rsidRPr="005D3B14">
        <w:t xml:space="preserve">На даний момент підмінним автомобілем є </w:t>
      </w:r>
      <w:r w:rsidRPr="002F5FF5">
        <w:rPr>
          <w:rStyle w:val="a5"/>
          <w:b w:val="0"/>
          <w:i w:val="0"/>
          <w:lang w:val="de-DE"/>
        </w:rPr>
        <w:t>Volkswagen Polo</w:t>
      </w:r>
      <w:r w:rsidRPr="005D3B14">
        <w:rPr>
          <w:rStyle w:val="a5"/>
          <w:lang w:val="de-DE"/>
        </w:rPr>
        <w:t>.</w:t>
      </w:r>
      <w:r w:rsidRPr="005D3B14">
        <w:rPr>
          <w:lang w:val="de-DE"/>
        </w:rPr>
        <w:t xml:space="preserve"> </w:t>
      </w:r>
      <w:r w:rsidRPr="005D3B14">
        <w:t xml:space="preserve">Вартість оренди </w:t>
      </w:r>
      <w:r w:rsidRPr="005D3B14">
        <w:lastRenderedPageBreak/>
        <w:t xml:space="preserve">підмінного автомобіля становить </w:t>
      </w:r>
      <w:r w:rsidRPr="002F5FF5">
        <w:rPr>
          <w:rStyle w:val="a8"/>
          <w:i w:val="0"/>
          <w:u w:val="none"/>
        </w:rPr>
        <w:t>300 грн. на добу</w:t>
      </w:r>
      <w:r w:rsidR="002F5FF5">
        <w:rPr>
          <w:rStyle w:val="a8"/>
          <w:i w:val="0"/>
          <w:u w:val="none"/>
        </w:rPr>
        <w:t xml:space="preserve"> (дані 2013р.)</w:t>
      </w:r>
      <w:r w:rsidRPr="002F5FF5">
        <w:rPr>
          <w:rStyle w:val="a8"/>
          <w:i w:val="0"/>
          <w:u w:val="none"/>
        </w:rPr>
        <w:t>.</w:t>
      </w:r>
    </w:p>
    <w:p w:rsidR="00891532" w:rsidRPr="005D3B14" w:rsidRDefault="00891532" w:rsidP="00891532">
      <w:pPr>
        <w:pStyle w:val="4"/>
        <w:shd w:val="clear" w:color="auto" w:fill="auto"/>
        <w:spacing w:before="0" w:after="308" w:line="317" w:lineRule="exact"/>
        <w:ind w:left="20" w:right="20" w:firstLine="280"/>
      </w:pPr>
      <w:r w:rsidRPr="005D3B14">
        <w:t>Для того, щоб скористатися послугою «Підмінний автомобіль» необхідно надати оригінал громадянського паспорта та водійського посвідчення, а автомобіль клієнта повинен знаходитися на СТО «Інтер Авто Житомир».</w:t>
      </w:r>
    </w:p>
    <w:p w:rsidR="00DA75AB" w:rsidRDefault="00DA75AB" w:rsidP="002F5FF5">
      <w:pPr>
        <w:pStyle w:val="20"/>
        <w:shd w:val="clear" w:color="auto" w:fill="auto"/>
        <w:tabs>
          <w:tab w:val="left" w:pos="514"/>
        </w:tabs>
        <w:spacing w:line="326" w:lineRule="exact"/>
        <w:ind w:right="20" w:firstLine="0"/>
      </w:pPr>
    </w:p>
    <w:sectPr w:rsidR="00DA75AB" w:rsidSect="00DA75AB">
      <w:pgSz w:w="11909" w:h="16838"/>
      <w:pgMar w:top="1257" w:right="1054" w:bottom="1228" w:left="785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576F" w:rsidRDefault="0084576F" w:rsidP="00DA75AB">
      <w:r>
        <w:separator/>
      </w:r>
    </w:p>
  </w:endnote>
  <w:endnote w:type="continuationSeparator" w:id="1">
    <w:p w:rsidR="0084576F" w:rsidRDefault="0084576F" w:rsidP="00DA75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576F" w:rsidRDefault="0084576F"/>
  </w:footnote>
  <w:footnote w:type="continuationSeparator" w:id="1">
    <w:p w:rsidR="0084576F" w:rsidRDefault="0084576F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A1591"/>
    <w:multiLevelType w:val="multilevel"/>
    <w:tmpl w:val="FB242EFA"/>
    <w:lvl w:ilvl="0">
      <w:start w:val="1"/>
      <w:numFmt w:val="bullet"/>
      <w:lvlText w:val="✓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F1B385C"/>
    <w:multiLevelType w:val="multilevel"/>
    <w:tmpl w:val="AAD2BDF8"/>
    <w:lvl w:ilvl="0">
      <w:start w:val="1"/>
      <w:numFmt w:val="bullet"/>
      <w:lvlText w:val="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3BC5693"/>
    <w:multiLevelType w:val="hybridMultilevel"/>
    <w:tmpl w:val="1A3E1D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E95D99"/>
    <w:multiLevelType w:val="multilevel"/>
    <w:tmpl w:val="EB0CAB02"/>
    <w:lvl w:ilvl="0">
      <w:start w:val="1"/>
      <w:numFmt w:val="bullet"/>
      <w:lvlText w:val="V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EEB5A38"/>
    <w:multiLevelType w:val="multilevel"/>
    <w:tmpl w:val="AAD2BDF8"/>
    <w:lvl w:ilvl="0">
      <w:start w:val="1"/>
      <w:numFmt w:val="bullet"/>
      <w:lvlText w:val="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1903E54"/>
    <w:multiLevelType w:val="hybridMultilevel"/>
    <w:tmpl w:val="9ED612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25293B"/>
    <w:multiLevelType w:val="hybridMultilevel"/>
    <w:tmpl w:val="8006D13E"/>
    <w:lvl w:ilvl="0" w:tplc="0419000D">
      <w:start w:val="1"/>
      <w:numFmt w:val="bullet"/>
      <w:lvlText w:val=""/>
      <w:lvlJc w:val="left"/>
      <w:pPr>
        <w:ind w:left="14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7">
    <w:nsid w:val="2D0F5240"/>
    <w:multiLevelType w:val="hybridMultilevel"/>
    <w:tmpl w:val="409630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0877BA"/>
    <w:multiLevelType w:val="hybridMultilevel"/>
    <w:tmpl w:val="B7AE0358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4872040A"/>
    <w:multiLevelType w:val="multilevel"/>
    <w:tmpl w:val="6B7E21E2"/>
    <w:lvl w:ilvl="0">
      <w:start w:val="1"/>
      <w:numFmt w:val="bullet"/>
      <w:lvlText w:val=""/>
      <w:lvlJc w:val="left"/>
      <w:rPr>
        <w:rFonts w:ascii="Wingdings" w:hAnsi="Wingdings" w:hint="default"/>
        <w:b/>
        <w:bCs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A817D42"/>
    <w:multiLevelType w:val="hybridMultilevel"/>
    <w:tmpl w:val="44FC0126"/>
    <w:lvl w:ilvl="0" w:tplc="0419000D">
      <w:start w:val="1"/>
      <w:numFmt w:val="bullet"/>
      <w:lvlText w:val=""/>
      <w:lvlJc w:val="left"/>
      <w:pPr>
        <w:ind w:left="12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11">
    <w:nsid w:val="5A6F2BFA"/>
    <w:multiLevelType w:val="multilevel"/>
    <w:tmpl w:val="AAD2BDF8"/>
    <w:lvl w:ilvl="0">
      <w:start w:val="1"/>
      <w:numFmt w:val="bullet"/>
      <w:lvlText w:val="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BC71F68"/>
    <w:multiLevelType w:val="hybridMultilevel"/>
    <w:tmpl w:val="283292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C917682"/>
    <w:multiLevelType w:val="hybridMultilevel"/>
    <w:tmpl w:val="6054F14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5DA132EA"/>
    <w:multiLevelType w:val="multilevel"/>
    <w:tmpl w:val="07F81D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2CE231E"/>
    <w:multiLevelType w:val="multilevel"/>
    <w:tmpl w:val="E80A6ED6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5"/>
        <w:szCs w:val="15"/>
        <w:u w:val="singl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CF5104C"/>
    <w:multiLevelType w:val="hybridMultilevel"/>
    <w:tmpl w:val="BFCED4D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07315B"/>
    <w:multiLevelType w:val="multilevel"/>
    <w:tmpl w:val="AAD2BDF8"/>
    <w:lvl w:ilvl="0">
      <w:start w:val="1"/>
      <w:numFmt w:val="bullet"/>
      <w:lvlText w:val="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"/>
  </w:num>
  <w:num w:numId="3">
    <w:abstractNumId w:val="15"/>
  </w:num>
  <w:num w:numId="4">
    <w:abstractNumId w:val="9"/>
  </w:num>
  <w:num w:numId="5">
    <w:abstractNumId w:val="0"/>
  </w:num>
  <w:num w:numId="6">
    <w:abstractNumId w:val="14"/>
  </w:num>
  <w:num w:numId="7">
    <w:abstractNumId w:val="2"/>
  </w:num>
  <w:num w:numId="8">
    <w:abstractNumId w:val="7"/>
  </w:num>
  <w:num w:numId="9">
    <w:abstractNumId w:val="10"/>
  </w:num>
  <w:num w:numId="10">
    <w:abstractNumId w:val="16"/>
  </w:num>
  <w:num w:numId="11">
    <w:abstractNumId w:val="6"/>
  </w:num>
  <w:num w:numId="12">
    <w:abstractNumId w:val="5"/>
  </w:num>
  <w:num w:numId="13">
    <w:abstractNumId w:val="12"/>
  </w:num>
  <w:num w:numId="14">
    <w:abstractNumId w:val="17"/>
  </w:num>
  <w:num w:numId="15">
    <w:abstractNumId w:val="4"/>
  </w:num>
  <w:num w:numId="16">
    <w:abstractNumId w:val="11"/>
  </w:num>
  <w:num w:numId="17">
    <w:abstractNumId w:val="13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evenAndOddHeaders/>
  <w:drawingGridHorizontalSpacing w:val="120"/>
  <w:drawingGridVerticalSpacing w:val="181"/>
  <w:displayHorizont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</w:compat>
  <w:rsids>
    <w:rsidRoot w:val="00DA75AB"/>
    <w:rsid w:val="000277FD"/>
    <w:rsid w:val="0006193B"/>
    <w:rsid w:val="000967C8"/>
    <w:rsid w:val="001302DE"/>
    <w:rsid w:val="00143C6F"/>
    <w:rsid w:val="002A6D98"/>
    <w:rsid w:val="002D5BC6"/>
    <w:rsid w:val="002F5FF5"/>
    <w:rsid w:val="0034604D"/>
    <w:rsid w:val="003B079B"/>
    <w:rsid w:val="003C2829"/>
    <w:rsid w:val="003F49C9"/>
    <w:rsid w:val="00444063"/>
    <w:rsid w:val="004D5574"/>
    <w:rsid w:val="00572F5C"/>
    <w:rsid w:val="005D3B14"/>
    <w:rsid w:val="006227BA"/>
    <w:rsid w:val="00673CF5"/>
    <w:rsid w:val="00745F64"/>
    <w:rsid w:val="00783132"/>
    <w:rsid w:val="007E7C53"/>
    <w:rsid w:val="007F05C6"/>
    <w:rsid w:val="008018EA"/>
    <w:rsid w:val="0082156C"/>
    <w:rsid w:val="0084576F"/>
    <w:rsid w:val="00891532"/>
    <w:rsid w:val="008B2AE8"/>
    <w:rsid w:val="009605F1"/>
    <w:rsid w:val="009B0188"/>
    <w:rsid w:val="00A33646"/>
    <w:rsid w:val="00A43558"/>
    <w:rsid w:val="00AD0D91"/>
    <w:rsid w:val="00B75405"/>
    <w:rsid w:val="00C0661E"/>
    <w:rsid w:val="00CE0FAC"/>
    <w:rsid w:val="00DA75AB"/>
    <w:rsid w:val="00E05654"/>
    <w:rsid w:val="00E21BDA"/>
    <w:rsid w:val="00EC00A5"/>
    <w:rsid w:val="00EC761B"/>
    <w:rsid w:val="00F02C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uk-UA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DA75AB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DA75AB"/>
    <w:rPr>
      <w:color w:val="000080"/>
      <w:u w:val="single"/>
    </w:rPr>
  </w:style>
  <w:style w:type="character" w:customStyle="1" w:styleId="52">
    <w:name w:val="Заголовок №5 (2)_"/>
    <w:basedOn w:val="a0"/>
    <w:link w:val="520"/>
    <w:rsid w:val="00DA75AB"/>
    <w:rPr>
      <w:rFonts w:ascii="Arial" w:eastAsia="Arial" w:hAnsi="Arial" w:cs="Arial"/>
      <w:b/>
      <w:bCs/>
      <w:i/>
      <w:iCs/>
      <w:smallCaps w:val="0"/>
      <w:strike w:val="0"/>
      <w:sz w:val="27"/>
      <w:szCs w:val="27"/>
      <w:u w:val="none"/>
    </w:rPr>
  </w:style>
  <w:style w:type="character" w:customStyle="1" w:styleId="521">
    <w:name w:val="Заголовок №5 (2)"/>
    <w:basedOn w:val="52"/>
    <w:rsid w:val="00DA75AB"/>
    <w:rPr>
      <w:color w:val="000000"/>
      <w:spacing w:val="0"/>
      <w:w w:val="100"/>
      <w:position w:val="0"/>
      <w:u w:val="single"/>
      <w:lang w:val="uk-UA"/>
    </w:rPr>
  </w:style>
  <w:style w:type="character" w:customStyle="1" w:styleId="a4">
    <w:name w:val="Основной текст_"/>
    <w:basedOn w:val="a0"/>
    <w:link w:val="4"/>
    <w:rsid w:val="00DA75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5">
    <w:name w:val="Основной текст + Полужирный;Курсив"/>
    <w:basedOn w:val="a4"/>
    <w:rsid w:val="00DA75AB"/>
    <w:rPr>
      <w:b/>
      <w:bCs/>
      <w:i/>
      <w:iCs/>
      <w:color w:val="000000"/>
      <w:spacing w:val="0"/>
      <w:w w:val="100"/>
      <w:position w:val="0"/>
      <w:lang w:val="uk-UA"/>
    </w:rPr>
  </w:style>
  <w:style w:type="character" w:customStyle="1" w:styleId="a6">
    <w:name w:val="Основной текст + Курсив"/>
    <w:basedOn w:val="a4"/>
    <w:rsid w:val="00DA75AB"/>
    <w:rPr>
      <w:i/>
      <w:iCs/>
      <w:color w:val="000000"/>
      <w:spacing w:val="0"/>
      <w:w w:val="100"/>
      <w:position w:val="0"/>
      <w:lang w:val="uk-UA"/>
    </w:rPr>
  </w:style>
  <w:style w:type="character" w:customStyle="1" w:styleId="75pt">
    <w:name w:val="Основной текст + 7;5 pt;Полужирный"/>
    <w:basedOn w:val="a4"/>
    <w:rsid w:val="00DA75AB"/>
    <w:rPr>
      <w:b/>
      <w:bCs/>
      <w:color w:val="000000"/>
      <w:spacing w:val="0"/>
      <w:w w:val="100"/>
      <w:position w:val="0"/>
      <w:sz w:val="15"/>
      <w:szCs w:val="15"/>
    </w:rPr>
  </w:style>
  <w:style w:type="character" w:customStyle="1" w:styleId="2">
    <w:name w:val="Основной текст (2)_"/>
    <w:basedOn w:val="a0"/>
    <w:link w:val="20"/>
    <w:rsid w:val="00DA75A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75pt">
    <w:name w:val="Основной текст (2) + 7;5 pt;Полужирный;Не курсив"/>
    <w:basedOn w:val="2"/>
    <w:rsid w:val="00DA75AB"/>
    <w:rPr>
      <w:b/>
      <w:bCs/>
      <w:i/>
      <w:iCs/>
      <w:color w:val="000000"/>
      <w:spacing w:val="0"/>
      <w:w w:val="100"/>
      <w:position w:val="0"/>
      <w:sz w:val="15"/>
      <w:szCs w:val="15"/>
      <w:lang w:val="uk-UA"/>
    </w:rPr>
  </w:style>
  <w:style w:type="character" w:customStyle="1" w:styleId="21">
    <w:name w:val="Основной текст (2)"/>
    <w:basedOn w:val="2"/>
    <w:rsid w:val="00DA75AB"/>
    <w:rPr>
      <w:color w:val="000000"/>
      <w:spacing w:val="0"/>
      <w:w w:val="100"/>
      <w:position w:val="0"/>
      <w:u w:val="single"/>
      <w:lang w:val="uk-UA"/>
    </w:rPr>
  </w:style>
  <w:style w:type="character" w:customStyle="1" w:styleId="1">
    <w:name w:val="Основной текст1"/>
    <w:basedOn w:val="a4"/>
    <w:rsid w:val="00DA75AB"/>
    <w:rPr>
      <w:color w:val="000000"/>
      <w:spacing w:val="0"/>
      <w:w w:val="100"/>
      <w:position w:val="0"/>
      <w:lang w:val="uk-UA"/>
    </w:rPr>
  </w:style>
  <w:style w:type="character" w:customStyle="1" w:styleId="a7">
    <w:name w:val="Основной текст + Полужирный;Курсив"/>
    <w:basedOn w:val="a4"/>
    <w:rsid w:val="00DA75AB"/>
    <w:rPr>
      <w:b/>
      <w:bCs/>
      <w:i/>
      <w:iCs/>
      <w:color w:val="000000"/>
      <w:spacing w:val="0"/>
      <w:w w:val="100"/>
      <w:position w:val="0"/>
      <w:lang w:val="en-US"/>
    </w:rPr>
  </w:style>
  <w:style w:type="character" w:customStyle="1" w:styleId="3">
    <w:name w:val="Заголовок №3_"/>
    <w:basedOn w:val="a0"/>
    <w:link w:val="30"/>
    <w:rsid w:val="00DA75AB"/>
    <w:rPr>
      <w:rFonts w:ascii="Arial" w:eastAsia="Arial" w:hAnsi="Arial" w:cs="Arial"/>
      <w:b w:val="0"/>
      <w:bCs w:val="0"/>
      <w:i/>
      <w:iCs/>
      <w:smallCaps w:val="0"/>
      <w:strike w:val="0"/>
      <w:sz w:val="35"/>
      <w:szCs w:val="35"/>
      <w:u w:val="none"/>
    </w:rPr>
  </w:style>
  <w:style w:type="character" w:customStyle="1" w:styleId="5">
    <w:name w:val="Заголовок №5_"/>
    <w:basedOn w:val="a0"/>
    <w:link w:val="50"/>
    <w:rsid w:val="00DA75AB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31">
    <w:name w:val="Основной текст (3)_"/>
    <w:basedOn w:val="a0"/>
    <w:link w:val="32"/>
    <w:rsid w:val="00DA75AB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40">
    <w:name w:val="Заголовок №4_"/>
    <w:basedOn w:val="a0"/>
    <w:link w:val="41"/>
    <w:rsid w:val="00DA75AB"/>
    <w:rPr>
      <w:rFonts w:ascii="Arial" w:eastAsia="Arial" w:hAnsi="Arial" w:cs="Arial"/>
      <w:b/>
      <w:bCs/>
      <w:i/>
      <w:iCs/>
      <w:smallCaps w:val="0"/>
      <w:strike w:val="0"/>
      <w:sz w:val="35"/>
      <w:szCs w:val="35"/>
      <w:u w:val="none"/>
    </w:rPr>
  </w:style>
  <w:style w:type="character" w:customStyle="1" w:styleId="42">
    <w:name w:val="Заголовок №4 + Не полужирный"/>
    <w:basedOn w:val="40"/>
    <w:rsid w:val="00DA75AB"/>
    <w:rPr>
      <w:b/>
      <w:bCs/>
      <w:color w:val="000000"/>
      <w:spacing w:val="0"/>
      <w:w w:val="100"/>
      <w:position w:val="0"/>
      <w:lang w:val="uk-UA"/>
    </w:rPr>
  </w:style>
  <w:style w:type="character" w:customStyle="1" w:styleId="22">
    <w:name w:val="Основной текст2"/>
    <w:basedOn w:val="a4"/>
    <w:rsid w:val="00DA75AB"/>
    <w:rPr>
      <w:color w:val="000000"/>
      <w:spacing w:val="0"/>
      <w:w w:val="100"/>
      <w:position w:val="0"/>
      <w:lang w:val="uk-UA"/>
    </w:rPr>
  </w:style>
  <w:style w:type="character" w:customStyle="1" w:styleId="33">
    <w:name w:val="Основной текст3"/>
    <w:basedOn w:val="a4"/>
    <w:rsid w:val="00DA75AB"/>
    <w:rPr>
      <w:color w:val="000000"/>
      <w:spacing w:val="0"/>
      <w:w w:val="100"/>
      <w:position w:val="0"/>
      <w:lang w:val="uk-UA"/>
    </w:rPr>
  </w:style>
  <w:style w:type="character" w:customStyle="1" w:styleId="6">
    <w:name w:val="Заголовок №6_"/>
    <w:basedOn w:val="a0"/>
    <w:link w:val="60"/>
    <w:rsid w:val="00DA75AB"/>
    <w:rPr>
      <w:rFonts w:ascii="Arial" w:eastAsia="Arial" w:hAnsi="Arial" w:cs="Arial"/>
      <w:b/>
      <w:bCs/>
      <w:i/>
      <w:iCs/>
      <w:smallCaps w:val="0"/>
      <w:strike w:val="0"/>
      <w:sz w:val="27"/>
      <w:szCs w:val="27"/>
      <w:u w:val="none"/>
    </w:rPr>
  </w:style>
  <w:style w:type="character" w:customStyle="1" w:styleId="7">
    <w:name w:val="Заголовок №7_"/>
    <w:basedOn w:val="a0"/>
    <w:link w:val="70"/>
    <w:rsid w:val="00DA75AB"/>
    <w:rPr>
      <w:rFonts w:ascii="Arial" w:eastAsia="Arial" w:hAnsi="Arial" w:cs="Arial"/>
      <w:b/>
      <w:bCs/>
      <w:i/>
      <w:iCs/>
      <w:smallCaps w:val="0"/>
      <w:strike w:val="0"/>
      <w:sz w:val="27"/>
      <w:szCs w:val="27"/>
      <w:u w:val="none"/>
    </w:rPr>
  </w:style>
  <w:style w:type="character" w:customStyle="1" w:styleId="61">
    <w:name w:val="Основной текст (6)_"/>
    <w:basedOn w:val="a0"/>
    <w:link w:val="62"/>
    <w:rsid w:val="00DA75AB"/>
    <w:rPr>
      <w:rFonts w:ascii="Times New Roman" w:eastAsia="Times New Roman" w:hAnsi="Times New Roman" w:cs="Times New Roman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71">
    <w:name w:val="Заголовок №7 + Не полужирный"/>
    <w:basedOn w:val="7"/>
    <w:rsid w:val="00DA75AB"/>
    <w:rPr>
      <w:b/>
      <w:bCs/>
      <w:color w:val="000000"/>
      <w:spacing w:val="0"/>
      <w:w w:val="100"/>
      <w:position w:val="0"/>
      <w:lang w:val="uk-UA"/>
    </w:rPr>
  </w:style>
  <w:style w:type="character" w:customStyle="1" w:styleId="63">
    <w:name w:val="Основной текст (6) + Не полужирный;Не курсив"/>
    <w:basedOn w:val="61"/>
    <w:rsid w:val="00DA75AB"/>
    <w:rPr>
      <w:b/>
      <w:bCs/>
      <w:i/>
      <w:iCs/>
      <w:color w:val="000000"/>
      <w:spacing w:val="0"/>
      <w:w w:val="100"/>
      <w:position w:val="0"/>
      <w:lang w:val="uk-UA"/>
    </w:rPr>
  </w:style>
  <w:style w:type="character" w:customStyle="1" w:styleId="275pt0">
    <w:name w:val="Основной текст (2) + 7;5 pt;Полужирный;Не курсив"/>
    <w:basedOn w:val="2"/>
    <w:rsid w:val="00DA75AB"/>
    <w:rPr>
      <w:b/>
      <w:bCs/>
      <w:i/>
      <w:iCs/>
      <w:color w:val="000000"/>
      <w:spacing w:val="0"/>
      <w:w w:val="100"/>
      <w:position w:val="0"/>
      <w:sz w:val="15"/>
      <w:szCs w:val="15"/>
      <w:u w:val="single"/>
      <w:lang w:val="uk-UA"/>
    </w:rPr>
  </w:style>
  <w:style w:type="character" w:customStyle="1" w:styleId="72">
    <w:name w:val="Основной текст (7)_"/>
    <w:basedOn w:val="a0"/>
    <w:link w:val="73"/>
    <w:rsid w:val="00DA75AB"/>
    <w:rPr>
      <w:rFonts w:ascii="Arial" w:eastAsia="Arial" w:hAnsi="Arial" w:cs="Arial"/>
      <w:b/>
      <w:bCs/>
      <w:i/>
      <w:iCs/>
      <w:smallCaps w:val="0"/>
      <w:strike w:val="0"/>
      <w:sz w:val="35"/>
      <w:szCs w:val="35"/>
      <w:u w:val="none"/>
    </w:rPr>
  </w:style>
  <w:style w:type="character" w:customStyle="1" w:styleId="a8">
    <w:name w:val="Основной текст + Курсив"/>
    <w:basedOn w:val="a4"/>
    <w:rsid w:val="00DA75AB"/>
    <w:rPr>
      <w:i/>
      <w:iCs/>
      <w:color w:val="000000"/>
      <w:spacing w:val="0"/>
      <w:w w:val="100"/>
      <w:position w:val="0"/>
      <w:u w:val="single"/>
      <w:lang w:val="uk-UA"/>
    </w:rPr>
  </w:style>
  <w:style w:type="paragraph" w:customStyle="1" w:styleId="520">
    <w:name w:val="Заголовок №5 (2)"/>
    <w:basedOn w:val="a"/>
    <w:link w:val="52"/>
    <w:rsid w:val="00DA75AB"/>
    <w:pPr>
      <w:shd w:val="clear" w:color="auto" w:fill="FFFFFF"/>
      <w:spacing w:after="600" w:line="0" w:lineRule="atLeast"/>
      <w:jc w:val="center"/>
      <w:outlineLvl w:val="4"/>
    </w:pPr>
    <w:rPr>
      <w:rFonts w:ascii="Arial" w:eastAsia="Arial" w:hAnsi="Arial" w:cs="Arial"/>
      <w:b/>
      <w:bCs/>
      <w:i/>
      <w:iCs/>
      <w:sz w:val="27"/>
      <w:szCs w:val="27"/>
    </w:rPr>
  </w:style>
  <w:style w:type="paragraph" w:customStyle="1" w:styleId="4">
    <w:name w:val="Основной текст4"/>
    <w:basedOn w:val="a"/>
    <w:link w:val="a4"/>
    <w:rsid w:val="00DA75AB"/>
    <w:pPr>
      <w:shd w:val="clear" w:color="auto" w:fill="FFFFFF"/>
      <w:spacing w:before="600" w:line="365" w:lineRule="exact"/>
      <w:ind w:hanging="440"/>
      <w:jc w:val="both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20">
    <w:name w:val="Основной текст (2)"/>
    <w:basedOn w:val="a"/>
    <w:link w:val="2"/>
    <w:rsid w:val="00DA75AB"/>
    <w:pPr>
      <w:shd w:val="clear" w:color="auto" w:fill="FFFFFF"/>
      <w:spacing w:line="370" w:lineRule="exact"/>
      <w:ind w:firstLine="260"/>
      <w:jc w:val="both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30">
    <w:name w:val="Заголовок №3"/>
    <w:basedOn w:val="a"/>
    <w:link w:val="3"/>
    <w:rsid w:val="00DA75AB"/>
    <w:pPr>
      <w:shd w:val="clear" w:color="auto" w:fill="FFFFFF"/>
      <w:spacing w:before="840" w:after="600" w:line="0" w:lineRule="atLeast"/>
      <w:jc w:val="center"/>
      <w:outlineLvl w:val="2"/>
    </w:pPr>
    <w:rPr>
      <w:rFonts w:ascii="Arial" w:eastAsia="Arial" w:hAnsi="Arial" w:cs="Arial"/>
      <w:i/>
      <w:iCs/>
      <w:sz w:val="35"/>
      <w:szCs w:val="35"/>
    </w:rPr>
  </w:style>
  <w:style w:type="paragraph" w:customStyle="1" w:styleId="50">
    <w:name w:val="Заголовок №5"/>
    <w:basedOn w:val="a"/>
    <w:link w:val="5"/>
    <w:rsid w:val="00DA75AB"/>
    <w:pPr>
      <w:shd w:val="clear" w:color="auto" w:fill="FFFFFF"/>
      <w:spacing w:before="600" w:after="120" w:line="403" w:lineRule="exact"/>
      <w:ind w:firstLine="380"/>
      <w:jc w:val="both"/>
      <w:outlineLvl w:val="4"/>
    </w:pPr>
    <w:rPr>
      <w:rFonts w:ascii="Arial" w:eastAsia="Arial" w:hAnsi="Arial" w:cs="Arial"/>
      <w:sz w:val="26"/>
      <w:szCs w:val="26"/>
    </w:rPr>
  </w:style>
  <w:style w:type="paragraph" w:customStyle="1" w:styleId="32">
    <w:name w:val="Основной текст (3)"/>
    <w:basedOn w:val="a"/>
    <w:link w:val="31"/>
    <w:rsid w:val="00DA75AB"/>
    <w:pPr>
      <w:shd w:val="clear" w:color="auto" w:fill="FFFFFF"/>
      <w:spacing w:after="180" w:line="374" w:lineRule="exact"/>
    </w:pPr>
    <w:rPr>
      <w:rFonts w:ascii="Arial" w:eastAsia="Arial" w:hAnsi="Arial" w:cs="Arial"/>
      <w:sz w:val="26"/>
      <w:szCs w:val="26"/>
    </w:rPr>
  </w:style>
  <w:style w:type="paragraph" w:customStyle="1" w:styleId="41">
    <w:name w:val="Заголовок №4"/>
    <w:basedOn w:val="a"/>
    <w:link w:val="40"/>
    <w:rsid w:val="00DA75AB"/>
    <w:pPr>
      <w:shd w:val="clear" w:color="auto" w:fill="FFFFFF"/>
      <w:spacing w:before="720" w:after="360" w:line="0" w:lineRule="atLeast"/>
      <w:jc w:val="center"/>
      <w:outlineLvl w:val="3"/>
    </w:pPr>
    <w:rPr>
      <w:rFonts w:ascii="Arial" w:eastAsia="Arial" w:hAnsi="Arial" w:cs="Arial"/>
      <w:b/>
      <w:bCs/>
      <w:i/>
      <w:iCs/>
      <w:sz w:val="35"/>
      <w:szCs w:val="35"/>
    </w:rPr>
  </w:style>
  <w:style w:type="paragraph" w:customStyle="1" w:styleId="60">
    <w:name w:val="Заголовок №6"/>
    <w:basedOn w:val="a"/>
    <w:link w:val="6"/>
    <w:rsid w:val="00DA75AB"/>
    <w:pPr>
      <w:shd w:val="clear" w:color="auto" w:fill="FFFFFF"/>
      <w:spacing w:before="300" w:line="322" w:lineRule="exact"/>
      <w:ind w:hanging="300"/>
      <w:outlineLvl w:val="5"/>
    </w:pPr>
    <w:rPr>
      <w:rFonts w:ascii="Arial" w:eastAsia="Arial" w:hAnsi="Arial" w:cs="Arial"/>
      <w:b/>
      <w:bCs/>
      <w:i/>
      <w:iCs/>
      <w:sz w:val="27"/>
      <w:szCs w:val="27"/>
    </w:rPr>
  </w:style>
  <w:style w:type="paragraph" w:customStyle="1" w:styleId="70">
    <w:name w:val="Заголовок №7"/>
    <w:basedOn w:val="a"/>
    <w:link w:val="7"/>
    <w:rsid w:val="00DA75AB"/>
    <w:pPr>
      <w:shd w:val="clear" w:color="auto" w:fill="FFFFFF"/>
      <w:spacing w:before="300" w:after="420" w:line="0" w:lineRule="atLeast"/>
      <w:jc w:val="center"/>
      <w:outlineLvl w:val="6"/>
    </w:pPr>
    <w:rPr>
      <w:rFonts w:ascii="Arial" w:eastAsia="Arial" w:hAnsi="Arial" w:cs="Arial"/>
      <w:b/>
      <w:bCs/>
      <w:i/>
      <w:iCs/>
      <w:sz w:val="27"/>
      <w:szCs w:val="27"/>
    </w:rPr>
  </w:style>
  <w:style w:type="paragraph" w:customStyle="1" w:styleId="62">
    <w:name w:val="Основной текст (6)"/>
    <w:basedOn w:val="a"/>
    <w:link w:val="61"/>
    <w:rsid w:val="00DA75AB"/>
    <w:pPr>
      <w:shd w:val="clear" w:color="auto" w:fill="FFFFFF"/>
      <w:spacing w:before="420" w:line="322" w:lineRule="exact"/>
      <w:ind w:hanging="300"/>
      <w:jc w:val="both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customStyle="1" w:styleId="73">
    <w:name w:val="Основной текст (7)"/>
    <w:basedOn w:val="a"/>
    <w:link w:val="72"/>
    <w:rsid w:val="00DA75AB"/>
    <w:pPr>
      <w:shd w:val="clear" w:color="auto" w:fill="FFFFFF"/>
      <w:spacing w:before="780" w:after="480" w:line="0" w:lineRule="atLeast"/>
      <w:jc w:val="center"/>
    </w:pPr>
    <w:rPr>
      <w:rFonts w:ascii="Arial" w:eastAsia="Arial" w:hAnsi="Arial" w:cs="Arial"/>
      <w:b/>
      <w:bCs/>
      <w:i/>
      <w:iCs/>
      <w:sz w:val="35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8B2AE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B2AE8"/>
    <w:rPr>
      <w:rFonts w:ascii="Tahoma" w:hAnsi="Tahoma" w:cs="Tahoma"/>
      <w:color w:val="000000"/>
      <w:sz w:val="16"/>
      <w:szCs w:val="16"/>
    </w:rPr>
  </w:style>
  <w:style w:type="paragraph" w:styleId="ab">
    <w:name w:val="caption"/>
    <w:basedOn w:val="a"/>
    <w:next w:val="a"/>
    <w:uiPriority w:val="35"/>
    <w:unhideWhenUsed/>
    <w:qFormat/>
    <w:rsid w:val="001302DE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08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07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w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wmf"/><Relationship Id="rId10" Type="http://schemas.openxmlformats.org/officeDocument/2006/relationships/hyperlink" Target="http://www.inter-avto.com.ua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BBC190-33E4-4442-AEFD-175845E26E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11</Pages>
  <Words>1470</Words>
  <Characters>8384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dcterms:created xsi:type="dcterms:W3CDTF">2015-11-14T07:23:00Z</dcterms:created>
  <dcterms:modified xsi:type="dcterms:W3CDTF">2015-12-17T20:32:00Z</dcterms:modified>
</cp:coreProperties>
</file>